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577B1" w14:textId="72AB0100" w:rsidR="00F067E1" w:rsidRDefault="00F067E1">
      <w:pPr>
        <w:rPr>
          <w:rFonts w:ascii="Arial" w:hAnsi="Arial" w:cs="Arial"/>
          <w:b/>
          <w:bCs/>
        </w:rPr>
      </w:pPr>
      <w:r w:rsidRPr="00F067E1">
        <w:rPr>
          <w:rFonts w:ascii="Arial" w:hAnsi="Arial" w:cs="Arial"/>
          <w:b/>
          <w:bCs/>
        </w:rPr>
        <w:t xml:space="preserve">Illinois Updates – </w:t>
      </w:r>
      <w:r w:rsidR="007B46DF">
        <w:rPr>
          <w:rFonts w:ascii="Arial" w:hAnsi="Arial" w:cs="Arial"/>
          <w:b/>
          <w:bCs/>
        </w:rPr>
        <w:t>May 5</w:t>
      </w:r>
      <w:r w:rsidRPr="00F067E1">
        <w:rPr>
          <w:rFonts w:ascii="Arial" w:hAnsi="Arial" w:cs="Arial"/>
          <w:b/>
          <w:bCs/>
        </w:rPr>
        <w:t>, 202</w:t>
      </w:r>
      <w:r w:rsidR="006E656A">
        <w:rPr>
          <w:rFonts w:ascii="Arial" w:hAnsi="Arial" w:cs="Arial"/>
          <w:b/>
          <w:bCs/>
        </w:rPr>
        <w:t>3</w:t>
      </w:r>
    </w:p>
    <w:p w14:paraId="010BCB17" w14:textId="3C7AD1A6" w:rsidR="00944429" w:rsidRDefault="00944429">
      <w:pPr>
        <w:rPr>
          <w:rFonts w:ascii="Arial" w:hAnsi="Arial" w:cs="Arial"/>
          <w:b/>
          <w:bCs/>
        </w:rPr>
      </w:pPr>
    </w:p>
    <w:p w14:paraId="2E07AEA0" w14:textId="77C2FA00" w:rsidR="00437A38" w:rsidRDefault="00437A38" w:rsidP="00A45A04">
      <w:pPr>
        <w:rPr>
          <w:rFonts w:ascii="Arial" w:hAnsi="Arial" w:cs="Arial"/>
        </w:rPr>
      </w:pPr>
    </w:p>
    <w:p w14:paraId="0DFDD5F4" w14:textId="380032A1" w:rsidR="00437A38" w:rsidRDefault="00800434" w:rsidP="00A45A04">
      <w:pPr>
        <w:rPr>
          <w:rFonts w:ascii="Arial" w:hAnsi="Arial" w:cs="Arial"/>
          <w:u w:val="single"/>
        </w:rPr>
      </w:pPr>
      <w:r>
        <w:rPr>
          <w:rFonts w:ascii="Arial" w:hAnsi="Arial" w:cs="Arial"/>
          <w:u w:val="single"/>
        </w:rPr>
        <w:t>ComEd Four Found Guilty</w:t>
      </w:r>
    </w:p>
    <w:p w14:paraId="6AF1C67D" w14:textId="5858905C" w:rsidR="00B14D36" w:rsidRDefault="00B14D36" w:rsidP="00A45A04">
      <w:pPr>
        <w:rPr>
          <w:rFonts w:ascii="Arial" w:hAnsi="Arial" w:cs="Arial"/>
          <w:u w:val="single"/>
        </w:rPr>
      </w:pPr>
    </w:p>
    <w:p w14:paraId="626E40AF" w14:textId="0EEF4692" w:rsidR="00B14D36" w:rsidRDefault="00800434" w:rsidP="00A45A04">
      <w:pPr>
        <w:rPr>
          <w:rFonts w:ascii="Arial" w:hAnsi="Arial" w:cs="Arial"/>
        </w:rPr>
      </w:pPr>
      <w:r>
        <w:rPr>
          <w:rFonts w:ascii="Arial" w:hAnsi="Arial" w:cs="Arial"/>
        </w:rPr>
        <w:t xml:space="preserve">Jurors returned their verdicts in the ComEd Four trial Tuesday afternoon, finding the four defendants guilty on all counts.  Former ComEd CEO Anne Pramaggiore and lobbyists Mike McClain, John Hooker and Jay Doherty were found guilty of </w:t>
      </w:r>
      <w:r w:rsidR="00B14D36">
        <w:rPr>
          <w:rFonts w:ascii="Arial" w:hAnsi="Arial" w:cs="Arial"/>
        </w:rPr>
        <w:t xml:space="preserve">bribery </w:t>
      </w:r>
      <w:r>
        <w:rPr>
          <w:rFonts w:ascii="Arial" w:hAnsi="Arial" w:cs="Arial"/>
        </w:rPr>
        <w:t xml:space="preserve">and falsifying business records </w:t>
      </w:r>
      <w:r w:rsidR="00B14D36">
        <w:rPr>
          <w:rFonts w:ascii="Arial" w:hAnsi="Arial" w:cs="Arial"/>
        </w:rPr>
        <w:t xml:space="preserve">for providing no-pay contracts, internships and other benefits to former Speaker Michael J. Madigan to advance the utility’s legislative agenda in Springfield.  Madigan himself was indicted in relation to the ComEd case and along with Mike McClain will be tried on those and additional bribery charges involving other lobbying entities in spring of 2024.  </w:t>
      </w:r>
    </w:p>
    <w:p w14:paraId="765F0B4B" w14:textId="37412512" w:rsidR="00800434" w:rsidRDefault="00800434" w:rsidP="00A45A04">
      <w:pPr>
        <w:rPr>
          <w:rFonts w:ascii="Arial" w:hAnsi="Arial" w:cs="Arial"/>
        </w:rPr>
      </w:pPr>
    </w:p>
    <w:p w14:paraId="593801DF" w14:textId="5F14F1B0" w:rsidR="00800434" w:rsidRDefault="00800434" w:rsidP="00A45A04">
      <w:pPr>
        <w:rPr>
          <w:rFonts w:ascii="Arial" w:hAnsi="Arial" w:cs="Arial"/>
        </w:rPr>
      </w:pPr>
      <w:r>
        <w:rPr>
          <w:rFonts w:ascii="Arial" w:hAnsi="Arial" w:cs="Arial"/>
        </w:rPr>
        <w:t xml:space="preserve">The jury deliberated over 27 hours before reaching their decision.  Interviewed after the verdict, multiple jurors said that they believed the actions taken by the defendants constituted bribery and were done at the behest of Madigan.  Sentencing for Pramaggiore has been set for January 16, 2024 and sentencing dates for the other defendants has yet to be announced.  The offenses of bribery and falsifying business records together could merit up to 20 years in prison.  It is expected that all four will appeal the decision to the U.S. Court of Appeals.  </w:t>
      </w:r>
    </w:p>
    <w:p w14:paraId="3DA86650" w14:textId="0069DD43" w:rsidR="00800434" w:rsidRDefault="00800434" w:rsidP="00A45A04">
      <w:pPr>
        <w:rPr>
          <w:rFonts w:ascii="Arial" w:hAnsi="Arial" w:cs="Arial"/>
        </w:rPr>
      </w:pPr>
    </w:p>
    <w:p w14:paraId="785A10C7" w14:textId="01B8F851" w:rsidR="00800434" w:rsidRDefault="00800434" w:rsidP="00A45A04">
      <w:pPr>
        <w:rPr>
          <w:rFonts w:ascii="Arial" w:hAnsi="Arial" w:cs="Arial"/>
          <w:u w:val="single"/>
        </w:rPr>
      </w:pPr>
      <w:r>
        <w:rPr>
          <w:rFonts w:ascii="Arial" w:hAnsi="Arial" w:cs="Arial"/>
          <w:u w:val="single"/>
        </w:rPr>
        <w:t>Speaker’s Staff Wants to Unionize</w:t>
      </w:r>
    </w:p>
    <w:p w14:paraId="301AE6B3" w14:textId="131123C2" w:rsidR="00800434" w:rsidRDefault="00800434" w:rsidP="00A45A04">
      <w:pPr>
        <w:rPr>
          <w:rFonts w:ascii="Arial" w:hAnsi="Arial" w:cs="Arial"/>
          <w:u w:val="single"/>
        </w:rPr>
      </w:pPr>
    </w:p>
    <w:p w14:paraId="13957739" w14:textId="18073702" w:rsidR="00800434" w:rsidRDefault="00800434" w:rsidP="00A45A04">
      <w:pPr>
        <w:rPr>
          <w:rFonts w:ascii="Arial" w:hAnsi="Arial" w:cs="Arial"/>
        </w:rPr>
      </w:pPr>
      <w:r>
        <w:rPr>
          <w:rFonts w:ascii="Arial" w:hAnsi="Arial" w:cs="Arial"/>
        </w:rPr>
        <w:t xml:space="preserve">Members of the House Speaker’s research and appropriations staff have formed the Illinois Legislative Staff Association with the intent to become a union.  The ILSA was formed in November 2022 following the passage of the Workers’ Rights Amendment to the Illinois Constitution protecting </w:t>
      </w:r>
      <w:r w:rsidRPr="00800434">
        <w:rPr>
          <w:rFonts w:ascii="Arial" w:hAnsi="Arial" w:cs="Arial"/>
        </w:rPr>
        <w:t>workers’ rights to join a union and bargain</w:t>
      </w:r>
      <w:r>
        <w:rPr>
          <w:rFonts w:ascii="Arial" w:hAnsi="Arial" w:cs="Arial"/>
        </w:rPr>
        <w:t xml:space="preserve">.  The new organization requested that Speaker Chris Welch recognize the union in November, in January of 2023 and again in April.  The Speaker has declined to recognize the ILSA, most recently on the grounds that the union has not held an election.  Also in question is the conflict between the new amendment to the constitution and previously enacted legislation that prohibits General Assembly staff from forming unions.  Attorneys for the ILSA have stated that the constitution supersedes statute.  </w:t>
      </w:r>
    </w:p>
    <w:p w14:paraId="4F7BB21C" w14:textId="576CC598" w:rsidR="00800434" w:rsidRDefault="00800434" w:rsidP="00A45A04">
      <w:pPr>
        <w:rPr>
          <w:rFonts w:ascii="Arial" w:hAnsi="Arial" w:cs="Arial"/>
        </w:rPr>
      </w:pPr>
    </w:p>
    <w:p w14:paraId="02E547DE" w14:textId="7A1D6F64" w:rsidR="00800434" w:rsidRDefault="00800434" w:rsidP="00A45A04">
      <w:pPr>
        <w:rPr>
          <w:rFonts w:ascii="Arial" w:hAnsi="Arial" w:cs="Arial"/>
        </w:rPr>
      </w:pPr>
      <w:r>
        <w:rPr>
          <w:rFonts w:ascii="Arial" w:hAnsi="Arial" w:cs="Arial"/>
        </w:rPr>
        <w:t xml:space="preserve">Members of the ILSA cite low starting pay, inconsistent policies regarding compensatory time and excessive hours as reasons to collectively bargain.  They also said that providing better working conditions and pay would address staff turnover and loss of institutional knowledge for the caucus.  Their efforts have been supported by the Illinois AFL-CIO and other labor organizations.  The association has stated they do not intend to strike during the remaining two weeks of legislative session.  </w:t>
      </w:r>
    </w:p>
    <w:p w14:paraId="77896501" w14:textId="6CF4E07B" w:rsidR="00800434" w:rsidRDefault="00800434" w:rsidP="00A45A04">
      <w:pPr>
        <w:rPr>
          <w:rFonts w:ascii="Arial" w:hAnsi="Arial" w:cs="Arial"/>
        </w:rPr>
      </w:pPr>
    </w:p>
    <w:p w14:paraId="0954B81D" w14:textId="77777777" w:rsidR="00800434" w:rsidRPr="00800434" w:rsidRDefault="00800434" w:rsidP="00A45A04">
      <w:pPr>
        <w:rPr>
          <w:rFonts w:ascii="Arial" w:hAnsi="Arial" w:cs="Arial"/>
        </w:rPr>
      </w:pPr>
    </w:p>
    <w:p w14:paraId="588B8404" w14:textId="7B54687D" w:rsidR="007555EB" w:rsidRDefault="007555EB" w:rsidP="00A45A04">
      <w:pPr>
        <w:rPr>
          <w:rFonts w:ascii="Arial" w:hAnsi="Arial" w:cs="Arial"/>
        </w:rPr>
      </w:pPr>
    </w:p>
    <w:p w14:paraId="703977D9" w14:textId="77777777" w:rsidR="007555EB" w:rsidRDefault="007555EB" w:rsidP="00A45A04">
      <w:pPr>
        <w:rPr>
          <w:rFonts w:ascii="Arial" w:hAnsi="Arial" w:cs="Arial"/>
        </w:rPr>
      </w:pPr>
    </w:p>
    <w:p w14:paraId="42392B7A" w14:textId="2645C907" w:rsidR="007555EB" w:rsidRDefault="007555EB" w:rsidP="00A45A04">
      <w:pPr>
        <w:rPr>
          <w:rFonts w:ascii="Arial" w:hAnsi="Arial" w:cs="Arial"/>
        </w:rPr>
      </w:pPr>
    </w:p>
    <w:p w14:paraId="1BA881CB" w14:textId="77777777" w:rsidR="007555EB" w:rsidRDefault="007555EB" w:rsidP="00A45A04">
      <w:pPr>
        <w:rPr>
          <w:rFonts w:ascii="Arial" w:hAnsi="Arial" w:cs="Arial"/>
          <w:u w:val="single"/>
        </w:rPr>
      </w:pPr>
    </w:p>
    <w:p w14:paraId="3F62372E" w14:textId="641FD608" w:rsidR="007555EB" w:rsidRDefault="00800434" w:rsidP="00A45A04">
      <w:pPr>
        <w:rPr>
          <w:rFonts w:ascii="Arial" w:hAnsi="Arial" w:cs="Arial"/>
          <w:u w:val="single"/>
        </w:rPr>
      </w:pPr>
      <w:r>
        <w:rPr>
          <w:rFonts w:ascii="Arial" w:hAnsi="Arial" w:cs="Arial"/>
          <w:u w:val="single"/>
        </w:rPr>
        <w:t>COGFA Issues Updated Revenue Projections</w:t>
      </w:r>
    </w:p>
    <w:p w14:paraId="3462EB1E" w14:textId="51E29B30" w:rsidR="00800434" w:rsidRDefault="00800434" w:rsidP="00A45A04">
      <w:pPr>
        <w:rPr>
          <w:rFonts w:ascii="Arial" w:hAnsi="Arial" w:cs="Arial"/>
          <w:u w:val="single"/>
        </w:rPr>
      </w:pPr>
    </w:p>
    <w:p w14:paraId="7D68709A" w14:textId="7DFE9900" w:rsidR="00800434" w:rsidRPr="00800434" w:rsidRDefault="00800434" w:rsidP="00A45A04">
      <w:pPr>
        <w:rPr>
          <w:rFonts w:ascii="Arial" w:hAnsi="Arial" w:cs="Arial"/>
        </w:rPr>
      </w:pPr>
      <w:r>
        <w:rPr>
          <w:rFonts w:ascii="Arial" w:hAnsi="Arial" w:cs="Arial"/>
        </w:rPr>
        <w:t xml:space="preserve">The Commission on Government Forecasting and Accountability has released new revenue projections that show state revenues dipping in the month of April.  According to COGFA, revenues are currently $728 million lower for the budget year, a dip that equals 1.2 percent.  While any drop in revenue can be cause for concern, the agency’s initial revenue forecast was higher than that of the Governor’s Office of Management and Budget (GOMB).  The Governor and the legislature have said they are using the lower estimates as they finalize details of the state’s fiscal year 2024 budget.  </w:t>
      </w:r>
    </w:p>
    <w:p w14:paraId="53DE8A2F" w14:textId="1B681AEC" w:rsidR="00437A38" w:rsidRDefault="00437A38" w:rsidP="00A45A04">
      <w:pPr>
        <w:rPr>
          <w:rFonts w:ascii="Arial" w:hAnsi="Arial" w:cs="Arial"/>
        </w:rPr>
      </w:pPr>
    </w:p>
    <w:p w14:paraId="745AFAC1" w14:textId="795F2D59" w:rsidR="00B14D36" w:rsidRDefault="00800434" w:rsidP="00A45A04">
      <w:pPr>
        <w:rPr>
          <w:rFonts w:ascii="Arial" w:hAnsi="Arial" w:cs="Arial"/>
          <w:u w:val="single"/>
        </w:rPr>
      </w:pPr>
      <w:r>
        <w:rPr>
          <w:rFonts w:ascii="Arial" w:hAnsi="Arial" w:cs="Arial"/>
          <w:u w:val="single"/>
        </w:rPr>
        <w:t>State Begins Medicaid Redeterminations</w:t>
      </w:r>
    </w:p>
    <w:p w14:paraId="535BB60D" w14:textId="00640158" w:rsidR="00800434" w:rsidRDefault="00800434" w:rsidP="00A45A04">
      <w:pPr>
        <w:rPr>
          <w:rFonts w:ascii="Arial" w:hAnsi="Arial" w:cs="Arial"/>
          <w:u w:val="single"/>
        </w:rPr>
      </w:pPr>
    </w:p>
    <w:p w14:paraId="179440AC" w14:textId="25CDD3E8" w:rsidR="00800434" w:rsidRDefault="00800434" w:rsidP="00A45A04">
      <w:pPr>
        <w:rPr>
          <w:rFonts w:ascii="Arial" w:hAnsi="Arial" w:cs="Arial"/>
        </w:rPr>
      </w:pPr>
      <w:r>
        <w:rPr>
          <w:rFonts w:ascii="Arial" w:hAnsi="Arial" w:cs="Arial"/>
        </w:rPr>
        <w:t xml:space="preserve">State officials will begin reviewing eligibility for the state’s 3.9 million Medicaid recipients beginning in June on a rolling basis.  Annual redetermination of eligibility for the healthcare program was paused during the COVID-19 pandemic, which grew by 1 million participants in Illinois during the same period.  The Illinois Department of Healthcare and Family Services (HFS) is urging recipients to make sure their contact information is up to date and to anticipate contact from the Department.  Medicaid is funded by the state and federal government and provides healthcare for low income and disabled residents as well as supplementing healthcare for individuals with complex medical needs.  HFS is conducting a multi-pronged outreach to keep qualified recipients covered by the program, “Ready to Renew.”  Based on estimates from the U.S. Department of Health and Human Services, over 300,000 Illinoisans may fall off the state’s Medicaid rolls during redetermination. </w:t>
      </w:r>
    </w:p>
    <w:p w14:paraId="0E5DD1CF" w14:textId="40469FFB" w:rsidR="00800434" w:rsidRDefault="00800434" w:rsidP="00A45A04">
      <w:pPr>
        <w:rPr>
          <w:rFonts w:ascii="Arial" w:hAnsi="Arial" w:cs="Arial"/>
        </w:rPr>
      </w:pPr>
    </w:p>
    <w:p w14:paraId="70743958" w14:textId="6EB019CB" w:rsidR="00800434" w:rsidRDefault="00800434" w:rsidP="00A45A04">
      <w:pPr>
        <w:rPr>
          <w:rFonts w:ascii="Arial" w:hAnsi="Arial" w:cs="Arial"/>
          <w:u w:val="single"/>
        </w:rPr>
      </w:pPr>
      <w:r>
        <w:rPr>
          <w:rFonts w:ascii="Arial" w:hAnsi="Arial" w:cs="Arial"/>
          <w:u w:val="single"/>
        </w:rPr>
        <w:t>Judges Issue Conflicting Rulings on Assault Weapon Ban</w:t>
      </w:r>
    </w:p>
    <w:p w14:paraId="388C1BD0" w14:textId="7213B9F3" w:rsidR="00800434" w:rsidRDefault="00800434" w:rsidP="00A45A04">
      <w:pPr>
        <w:rPr>
          <w:rFonts w:ascii="Arial" w:hAnsi="Arial" w:cs="Arial"/>
          <w:u w:val="single"/>
        </w:rPr>
      </w:pPr>
    </w:p>
    <w:p w14:paraId="4AC05FC4" w14:textId="77777777" w:rsidR="00800434" w:rsidRDefault="00800434" w:rsidP="00A45A04">
      <w:pPr>
        <w:rPr>
          <w:rFonts w:ascii="Arial" w:hAnsi="Arial" w:cs="Arial"/>
        </w:rPr>
      </w:pPr>
      <w:r>
        <w:rPr>
          <w:rFonts w:ascii="Arial" w:hAnsi="Arial" w:cs="Arial"/>
        </w:rPr>
        <w:t>A federal judge in southern Illinois last Friday ruled against enforcement of the Protecting Illinois Communities Act (PICA), the assault weapon ban passed last year in the wake of the July 4</w:t>
      </w:r>
      <w:r w:rsidRPr="00800434">
        <w:rPr>
          <w:rFonts w:ascii="Arial" w:hAnsi="Arial" w:cs="Arial"/>
          <w:vertAlign w:val="superscript"/>
        </w:rPr>
        <w:t>th</w:t>
      </w:r>
      <w:r>
        <w:rPr>
          <w:rFonts w:ascii="Arial" w:hAnsi="Arial" w:cs="Arial"/>
        </w:rPr>
        <w:t xml:space="preserve"> mass shooting in suburban Highland Park.  The law prohibits the manufacture, sale and possession of over a hundred different firearms, as well as large capacity magazines and accessories.  The Protecting Illinois Communities Act has been the subject of numerous lawsuits since its passage, resulting in sometimes conflicting legal outcomes.  </w:t>
      </w:r>
    </w:p>
    <w:p w14:paraId="53E0DC7F" w14:textId="77777777" w:rsidR="00800434" w:rsidRDefault="00800434" w:rsidP="00A45A04">
      <w:pPr>
        <w:rPr>
          <w:rFonts w:ascii="Arial" w:hAnsi="Arial" w:cs="Arial"/>
        </w:rPr>
      </w:pPr>
    </w:p>
    <w:p w14:paraId="00FCBC6B" w14:textId="7B3C072B" w:rsidR="00800434" w:rsidRDefault="00800434" w:rsidP="00A45A04">
      <w:pPr>
        <w:rPr>
          <w:rFonts w:ascii="Arial" w:hAnsi="Arial" w:cs="Arial"/>
        </w:rPr>
      </w:pPr>
      <w:r w:rsidRPr="00800434">
        <w:rPr>
          <w:rFonts w:ascii="Arial" w:hAnsi="Arial" w:cs="Arial"/>
        </w:rPr>
        <w:t>U.S. District Judge Stephen McGlynn</w:t>
      </w:r>
      <w:r>
        <w:rPr>
          <w:rFonts w:ascii="Arial" w:hAnsi="Arial" w:cs="Arial"/>
        </w:rPr>
        <w:t xml:space="preserve"> in his ruling stated that the law infringed on the rights of legal gun owners and had the effect of harming the plaintiffs without the preliminary injunction.  Meanwhile, a federal judge in Chicago denied a similar request and ruled against a case asking to block enforcement of PICA.  </w:t>
      </w:r>
      <w:r w:rsidRPr="00800434">
        <w:rPr>
          <w:rFonts w:ascii="Arial" w:hAnsi="Arial" w:cs="Arial"/>
        </w:rPr>
        <w:t>Judge Lindsay Jenkins</w:t>
      </w:r>
      <w:r>
        <w:rPr>
          <w:rFonts w:ascii="Arial" w:hAnsi="Arial" w:cs="Arial"/>
        </w:rPr>
        <w:t xml:space="preserve"> in her opinion held that </w:t>
      </w:r>
      <w:r w:rsidRPr="00800434">
        <w:rPr>
          <w:rFonts w:ascii="Arial" w:hAnsi="Arial" w:cs="Arial"/>
        </w:rPr>
        <w:t>the government’s interest in protecting public safety outweighs any harm the laws might have on a person’s right to keep and bear arms.</w:t>
      </w:r>
      <w:r>
        <w:rPr>
          <w:rFonts w:ascii="Arial" w:hAnsi="Arial" w:cs="Arial"/>
        </w:rPr>
        <w:t xml:space="preserve">  </w:t>
      </w:r>
    </w:p>
    <w:p w14:paraId="339C2902" w14:textId="08DE11DD" w:rsidR="00800434" w:rsidRDefault="00800434" w:rsidP="00A45A04">
      <w:pPr>
        <w:rPr>
          <w:rFonts w:ascii="Arial" w:hAnsi="Arial" w:cs="Arial"/>
        </w:rPr>
      </w:pPr>
    </w:p>
    <w:p w14:paraId="4A60007C" w14:textId="37218A5B" w:rsidR="00800434" w:rsidRPr="00800434" w:rsidRDefault="00800434" w:rsidP="00A45A04">
      <w:pPr>
        <w:rPr>
          <w:rFonts w:ascii="Arial" w:hAnsi="Arial" w:cs="Arial"/>
        </w:rPr>
      </w:pPr>
      <w:r>
        <w:rPr>
          <w:rFonts w:ascii="Arial" w:hAnsi="Arial" w:cs="Arial"/>
        </w:rPr>
        <w:t xml:space="preserve">On Thursday Judge Frank Easterbrook of the U.S. Court of Appeals reversed Judge McGlynn’s ruling at the request of Illinois Attorney General Kwame Raoul and Governor </w:t>
      </w:r>
      <w:r>
        <w:rPr>
          <w:rFonts w:ascii="Arial" w:hAnsi="Arial" w:cs="Arial"/>
        </w:rPr>
        <w:lastRenderedPageBreak/>
        <w:t xml:space="preserve">JB Pritzker.  The higher court’s move effectively keeps the ban in place, but court action on the controversial legislation is likely to continue to the Supreme Court.  </w:t>
      </w:r>
    </w:p>
    <w:p w14:paraId="4E3EABE9" w14:textId="5555DAF1" w:rsidR="00B14D36" w:rsidRDefault="00B14D36" w:rsidP="00A45A04">
      <w:pPr>
        <w:rPr>
          <w:rFonts w:ascii="Arial" w:hAnsi="Arial" w:cs="Arial"/>
        </w:rPr>
      </w:pPr>
    </w:p>
    <w:p w14:paraId="57522E4E" w14:textId="552E1248" w:rsidR="00B12687" w:rsidRPr="00B12687" w:rsidRDefault="00B12687" w:rsidP="00CD725D">
      <w:pPr>
        <w:rPr>
          <w:rFonts w:ascii="Arial" w:hAnsi="Arial" w:cs="Arial"/>
          <w:u w:val="single"/>
        </w:rPr>
      </w:pPr>
      <w:r w:rsidRPr="00B12687">
        <w:rPr>
          <w:rFonts w:ascii="Arial" w:hAnsi="Arial" w:cs="Arial"/>
          <w:u w:val="single"/>
        </w:rPr>
        <w:t>Meet the Lawmakers</w:t>
      </w:r>
    </w:p>
    <w:p w14:paraId="2E2C3177" w14:textId="1179EFA7" w:rsidR="00B12687" w:rsidRDefault="00B12687" w:rsidP="00CD725D">
      <w:pPr>
        <w:rPr>
          <w:rFonts w:ascii="Arial" w:hAnsi="Arial" w:cs="Arial"/>
        </w:rPr>
      </w:pPr>
    </w:p>
    <w:p w14:paraId="6EAD82A5" w14:textId="4E2240C6" w:rsidR="00B12687" w:rsidRDefault="00B12687" w:rsidP="00CE28ED">
      <w:pPr>
        <w:rPr>
          <w:rFonts w:ascii="Arial" w:hAnsi="Arial" w:cs="Arial"/>
        </w:rPr>
      </w:pPr>
      <w:r>
        <w:rPr>
          <w:rFonts w:ascii="Arial" w:hAnsi="Arial" w:cs="Arial"/>
        </w:rPr>
        <w:t>Each week we will profile two new members of the 103</w:t>
      </w:r>
      <w:r w:rsidRPr="00B12687">
        <w:rPr>
          <w:rFonts w:ascii="Arial" w:hAnsi="Arial" w:cs="Arial"/>
          <w:vertAlign w:val="superscript"/>
        </w:rPr>
        <w:t>rd</w:t>
      </w:r>
      <w:r>
        <w:rPr>
          <w:rFonts w:ascii="Arial" w:hAnsi="Arial" w:cs="Arial"/>
        </w:rPr>
        <w:t xml:space="preserve"> General Assembly.  </w:t>
      </w:r>
      <w:r w:rsidR="00CE28ED">
        <w:rPr>
          <w:rFonts w:ascii="Arial" w:hAnsi="Arial" w:cs="Arial"/>
        </w:rPr>
        <w:t xml:space="preserve">This week </w:t>
      </w:r>
      <w:r w:rsidR="00944429">
        <w:rPr>
          <w:rFonts w:ascii="Arial" w:hAnsi="Arial" w:cs="Arial"/>
        </w:rPr>
        <w:t xml:space="preserve">we meet </w:t>
      </w:r>
      <w:r w:rsidR="006D545C">
        <w:rPr>
          <w:rFonts w:ascii="Arial" w:hAnsi="Arial" w:cs="Arial"/>
        </w:rPr>
        <w:t xml:space="preserve">Representative </w:t>
      </w:r>
      <w:r w:rsidR="00800434">
        <w:rPr>
          <w:rFonts w:ascii="Arial" w:hAnsi="Arial" w:cs="Arial"/>
        </w:rPr>
        <w:t>Lillian Jimenez (D-4, Chicago) and Representative Gregg Johnson (D-72, East Moline).</w:t>
      </w:r>
    </w:p>
    <w:p w14:paraId="47A33020" w14:textId="5A7A10E4" w:rsidR="00651291" w:rsidRDefault="00651291" w:rsidP="00CE28ED">
      <w:pPr>
        <w:rPr>
          <w:rFonts w:ascii="Arial" w:hAnsi="Arial" w:cs="Arial"/>
        </w:rPr>
      </w:pPr>
    </w:p>
    <w:p w14:paraId="51DB0339" w14:textId="7C0DAD68" w:rsidR="00651291" w:rsidRDefault="00F97811" w:rsidP="00800434">
      <w:pPr>
        <w:rPr>
          <w:rFonts w:ascii="Arial" w:hAnsi="Arial" w:cs="Arial"/>
        </w:rPr>
      </w:pPr>
      <w:r>
        <w:rPr>
          <w:rFonts w:ascii="Arial" w:hAnsi="Arial" w:cs="Arial"/>
        </w:rPr>
        <w:t xml:space="preserve">Representative </w:t>
      </w:r>
      <w:r w:rsidR="00800434">
        <w:rPr>
          <w:rFonts w:ascii="Arial" w:hAnsi="Arial" w:cs="Arial"/>
        </w:rPr>
        <w:t xml:space="preserve">Jimenez is an attorney and has focused her practice on labor and immigration policy and advocacy.  She holds a bachelor and Juris Doctorate degrees from DePaul University.  Jimenez is the former Chief of Staff for U.S. Representative Jesus “Chuy” Garcia and has also held positions with the Illinois Department of Labor and the Illinois Department of Human Services.  </w:t>
      </w:r>
    </w:p>
    <w:p w14:paraId="72B4C1C5" w14:textId="1B7A9702" w:rsidR="00800434" w:rsidRDefault="00800434" w:rsidP="00800434">
      <w:pPr>
        <w:rPr>
          <w:rFonts w:ascii="Arial" w:hAnsi="Arial" w:cs="Arial"/>
        </w:rPr>
      </w:pPr>
    </w:p>
    <w:p w14:paraId="48FFE5B1" w14:textId="7BEAA7FE" w:rsidR="00800434" w:rsidRDefault="00800434" w:rsidP="00800434">
      <w:pPr>
        <w:rPr>
          <w:rFonts w:ascii="Arial" w:hAnsi="Arial" w:cs="Arial"/>
        </w:rPr>
      </w:pPr>
      <w:r>
        <w:rPr>
          <w:rFonts w:ascii="Arial" w:hAnsi="Arial" w:cs="Arial"/>
        </w:rPr>
        <w:t xml:space="preserve">Representative Johnson was formerly a correctional officer with the Illinois Department of Corrections.  Johnson highlights his union background and has served as the president of his local AFSCME unit.  His policy focus includes services for seniors, veterans, and job creation.  </w:t>
      </w:r>
    </w:p>
    <w:p w14:paraId="7E94F2EA" w14:textId="3337ECAD" w:rsidR="00CE28ED" w:rsidRDefault="00CE28ED" w:rsidP="00CE28ED">
      <w:pPr>
        <w:rPr>
          <w:rFonts w:ascii="Arial" w:hAnsi="Arial" w:cs="Arial"/>
        </w:rPr>
      </w:pPr>
    </w:p>
    <w:p w14:paraId="7F2DB439" w14:textId="6D9E9B4F" w:rsidR="00E10F43" w:rsidRPr="00FE6690" w:rsidRDefault="00E10F43" w:rsidP="006C6A5C">
      <w:pPr>
        <w:rPr>
          <w:rFonts w:ascii="Arial" w:hAnsi="Arial" w:cs="Arial"/>
        </w:rPr>
      </w:pPr>
      <w:r>
        <w:rPr>
          <w:rFonts w:ascii="Arial" w:hAnsi="Arial" w:cs="Arial"/>
          <w:u w:val="single"/>
        </w:rPr>
        <w:t>Dates to Remember</w:t>
      </w:r>
    </w:p>
    <w:p w14:paraId="4E425C7C" w14:textId="1D2D6F84" w:rsidR="008C6919" w:rsidRPr="00E46E5A" w:rsidRDefault="008C6919" w:rsidP="00E46E5A">
      <w:pPr>
        <w:rPr>
          <w:rFonts w:ascii="Arial" w:hAnsi="Arial" w:cs="Arial"/>
        </w:rPr>
      </w:pPr>
      <w:r w:rsidRPr="00E46E5A">
        <w:rPr>
          <w:rFonts w:ascii="Arial" w:hAnsi="Arial" w:cs="Arial"/>
        </w:rPr>
        <w:t xml:space="preserve"> </w:t>
      </w:r>
    </w:p>
    <w:p w14:paraId="540C799C" w14:textId="6F553F8B" w:rsidR="00407D6C" w:rsidRDefault="00407D6C" w:rsidP="00DC4902">
      <w:pPr>
        <w:pStyle w:val="ListParagraph"/>
        <w:numPr>
          <w:ilvl w:val="0"/>
          <w:numId w:val="3"/>
        </w:numPr>
        <w:rPr>
          <w:rFonts w:ascii="Arial" w:hAnsi="Arial" w:cs="Arial"/>
        </w:rPr>
      </w:pPr>
      <w:r>
        <w:rPr>
          <w:rFonts w:ascii="Arial" w:hAnsi="Arial" w:cs="Arial"/>
        </w:rPr>
        <w:t>May 11, 2023 – Senate Third Reading deadline, House bills</w:t>
      </w:r>
    </w:p>
    <w:p w14:paraId="3473AEA2" w14:textId="29EB782E" w:rsidR="00407D6C" w:rsidRDefault="00407D6C" w:rsidP="00DC4902">
      <w:pPr>
        <w:pStyle w:val="ListParagraph"/>
        <w:numPr>
          <w:ilvl w:val="0"/>
          <w:numId w:val="3"/>
        </w:numPr>
        <w:rPr>
          <w:rFonts w:ascii="Arial" w:hAnsi="Arial" w:cs="Arial"/>
        </w:rPr>
      </w:pPr>
      <w:r>
        <w:rPr>
          <w:rFonts w:ascii="Arial" w:hAnsi="Arial" w:cs="Arial"/>
        </w:rPr>
        <w:t>May 12, 2023 – House Third Reading deadline, Senate bills</w:t>
      </w:r>
    </w:p>
    <w:p w14:paraId="3C7FC5AD" w14:textId="49823593" w:rsidR="00561730" w:rsidRPr="00B52C43" w:rsidRDefault="00537827" w:rsidP="00554EED">
      <w:pPr>
        <w:pStyle w:val="ListParagraph"/>
        <w:numPr>
          <w:ilvl w:val="0"/>
          <w:numId w:val="3"/>
        </w:numPr>
        <w:rPr>
          <w:rFonts w:ascii="Arial" w:hAnsi="Arial" w:cs="Arial"/>
        </w:rPr>
      </w:pPr>
      <w:r>
        <w:rPr>
          <w:rFonts w:ascii="Arial" w:hAnsi="Arial" w:cs="Arial"/>
        </w:rPr>
        <w:t>May 19, 2023 – Scheduled Adjournment</w:t>
      </w:r>
    </w:p>
    <w:sectPr w:rsidR="00561730" w:rsidRPr="00B52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53A2"/>
    <w:multiLevelType w:val="hybridMultilevel"/>
    <w:tmpl w:val="8E62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82A55"/>
    <w:multiLevelType w:val="hybridMultilevel"/>
    <w:tmpl w:val="841A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74547"/>
    <w:multiLevelType w:val="hybridMultilevel"/>
    <w:tmpl w:val="C9E26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C407C"/>
    <w:multiLevelType w:val="hybridMultilevel"/>
    <w:tmpl w:val="2A1A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C4C16"/>
    <w:multiLevelType w:val="hybridMultilevel"/>
    <w:tmpl w:val="656E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340D5"/>
    <w:multiLevelType w:val="hybridMultilevel"/>
    <w:tmpl w:val="F1340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6C672E"/>
    <w:multiLevelType w:val="hybridMultilevel"/>
    <w:tmpl w:val="2D6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D5712"/>
    <w:multiLevelType w:val="multilevel"/>
    <w:tmpl w:val="2EE8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DD12A2"/>
    <w:multiLevelType w:val="hybridMultilevel"/>
    <w:tmpl w:val="EDC4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873760"/>
    <w:multiLevelType w:val="multilevel"/>
    <w:tmpl w:val="4B740F02"/>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0" w15:restartNumberingAfterBreak="0">
    <w:nsid w:val="48AE78D1"/>
    <w:multiLevelType w:val="hybridMultilevel"/>
    <w:tmpl w:val="634E0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A3972"/>
    <w:multiLevelType w:val="hybridMultilevel"/>
    <w:tmpl w:val="0254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A6527E"/>
    <w:multiLevelType w:val="hybridMultilevel"/>
    <w:tmpl w:val="EA9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AA3BFC"/>
    <w:multiLevelType w:val="hybridMultilevel"/>
    <w:tmpl w:val="FD94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B95F4A"/>
    <w:multiLevelType w:val="hybridMultilevel"/>
    <w:tmpl w:val="EC540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2A5973"/>
    <w:multiLevelType w:val="hybridMultilevel"/>
    <w:tmpl w:val="8D7E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3133B5"/>
    <w:multiLevelType w:val="hybridMultilevel"/>
    <w:tmpl w:val="E0FA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CE050C"/>
    <w:multiLevelType w:val="hybridMultilevel"/>
    <w:tmpl w:val="B450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BA2261"/>
    <w:multiLevelType w:val="hybridMultilevel"/>
    <w:tmpl w:val="DE8A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1278665">
    <w:abstractNumId w:val="16"/>
  </w:num>
  <w:num w:numId="2" w16cid:durableId="2042776068">
    <w:abstractNumId w:val="8"/>
  </w:num>
  <w:num w:numId="3" w16cid:durableId="679284910">
    <w:abstractNumId w:val="1"/>
  </w:num>
  <w:num w:numId="4" w16cid:durableId="1406150064">
    <w:abstractNumId w:val="4"/>
  </w:num>
  <w:num w:numId="5" w16cid:durableId="1094134883">
    <w:abstractNumId w:val="18"/>
  </w:num>
  <w:num w:numId="6" w16cid:durableId="1745838728">
    <w:abstractNumId w:val="11"/>
  </w:num>
  <w:num w:numId="7" w16cid:durableId="325789001">
    <w:abstractNumId w:val="3"/>
  </w:num>
  <w:num w:numId="8" w16cid:durableId="1018581493">
    <w:abstractNumId w:val="15"/>
  </w:num>
  <w:num w:numId="9" w16cid:durableId="1974213781">
    <w:abstractNumId w:val="10"/>
  </w:num>
  <w:num w:numId="10" w16cid:durableId="1909611048">
    <w:abstractNumId w:val="0"/>
  </w:num>
  <w:num w:numId="11" w16cid:durableId="1053507183">
    <w:abstractNumId w:val="12"/>
  </w:num>
  <w:num w:numId="12" w16cid:durableId="677005589">
    <w:abstractNumId w:val="17"/>
  </w:num>
  <w:num w:numId="13" w16cid:durableId="835223361">
    <w:abstractNumId w:val="6"/>
  </w:num>
  <w:num w:numId="14" w16cid:durableId="1023631116">
    <w:abstractNumId w:val="2"/>
  </w:num>
  <w:num w:numId="15" w16cid:durableId="729964495">
    <w:abstractNumId w:val="13"/>
  </w:num>
  <w:num w:numId="16" w16cid:durableId="1526209100">
    <w:abstractNumId w:val="7"/>
  </w:num>
  <w:num w:numId="17" w16cid:durableId="168104077">
    <w:abstractNumId w:val="5"/>
  </w:num>
  <w:num w:numId="18" w16cid:durableId="185485405">
    <w:abstractNumId w:val="14"/>
  </w:num>
  <w:num w:numId="19" w16cid:durableId="16625416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6B"/>
    <w:rsid w:val="00017516"/>
    <w:rsid w:val="000676A3"/>
    <w:rsid w:val="00080955"/>
    <w:rsid w:val="00087E01"/>
    <w:rsid w:val="000A1E83"/>
    <w:rsid w:val="000A2092"/>
    <w:rsid w:val="000A51D0"/>
    <w:rsid w:val="000B09A6"/>
    <w:rsid w:val="000C5CAE"/>
    <w:rsid w:val="000E6555"/>
    <w:rsid w:val="000F7277"/>
    <w:rsid w:val="00100E24"/>
    <w:rsid w:val="00101F52"/>
    <w:rsid w:val="0011307A"/>
    <w:rsid w:val="00115EF5"/>
    <w:rsid w:val="001242EF"/>
    <w:rsid w:val="001318E5"/>
    <w:rsid w:val="00133D33"/>
    <w:rsid w:val="00153E8B"/>
    <w:rsid w:val="00185EDF"/>
    <w:rsid w:val="00194043"/>
    <w:rsid w:val="001B026D"/>
    <w:rsid w:val="001F6F0A"/>
    <w:rsid w:val="00206E12"/>
    <w:rsid w:val="002118B1"/>
    <w:rsid w:val="00214676"/>
    <w:rsid w:val="00216286"/>
    <w:rsid w:val="00217A05"/>
    <w:rsid w:val="00224DA1"/>
    <w:rsid w:val="00232236"/>
    <w:rsid w:val="002333E8"/>
    <w:rsid w:val="00251CF2"/>
    <w:rsid w:val="00263C3C"/>
    <w:rsid w:val="0027110F"/>
    <w:rsid w:val="00271305"/>
    <w:rsid w:val="002A2182"/>
    <w:rsid w:val="002B02AE"/>
    <w:rsid w:val="002B3DBB"/>
    <w:rsid w:val="002D0E2C"/>
    <w:rsid w:val="002D6F6A"/>
    <w:rsid w:val="002D735B"/>
    <w:rsid w:val="002E50A1"/>
    <w:rsid w:val="002E62A3"/>
    <w:rsid w:val="002E7208"/>
    <w:rsid w:val="003003F6"/>
    <w:rsid w:val="003028C4"/>
    <w:rsid w:val="00302C90"/>
    <w:rsid w:val="0030322A"/>
    <w:rsid w:val="00321B37"/>
    <w:rsid w:val="00325798"/>
    <w:rsid w:val="00340D11"/>
    <w:rsid w:val="00347F25"/>
    <w:rsid w:val="00366D6E"/>
    <w:rsid w:val="00374348"/>
    <w:rsid w:val="00384F00"/>
    <w:rsid w:val="00396EF6"/>
    <w:rsid w:val="003E405D"/>
    <w:rsid w:val="003F2D97"/>
    <w:rsid w:val="003F685C"/>
    <w:rsid w:val="004050CB"/>
    <w:rsid w:val="00407D6C"/>
    <w:rsid w:val="004141BC"/>
    <w:rsid w:val="00434CDB"/>
    <w:rsid w:val="00437A38"/>
    <w:rsid w:val="00441019"/>
    <w:rsid w:val="00450175"/>
    <w:rsid w:val="00452661"/>
    <w:rsid w:val="004540E9"/>
    <w:rsid w:val="00467A54"/>
    <w:rsid w:val="00474C39"/>
    <w:rsid w:val="00484CC7"/>
    <w:rsid w:val="004C2739"/>
    <w:rsid w:val="004D40C6"/>
    <w:rsid w:val="004E1586"/>
    <w:rsid w:val="004E3425"/>
    <w:rsid w:val="00506998"/>
    <w:rsid w:val="005073C0"/>
    <w:rsid w:val="005076F3"/>
    <w:rsid w:val="00510248"/>
    <w:rsid w:val="005118AB"/>
    <w:rsid w:val="00533252"/>
    <w:rsid w:val="00535648"/>
    <w:rsid w:val="00537827"/>
    <w:rsid w:val="00540E5E"/>
    <w:rsid w:val="00541B6B"/>
    <w:rsid w:val="00546C88"/>
    <w:rsid w:val="00551445"/>
    <w:rsid w:val="00553E20"/>
    <w:rsid w:val="00554EED"/>
    <w:rsid w:val="00555962"/>
    <w:rsid w:val="00561730"/>
    <w:rsid w:val="0058471C"/>
    <w:rsid w:val="00594AEA"/>
    <w:rsid w:val="005B7BC8"/>
    <w:rsid w:val="005C6071"/>
    <w:rsid w:val="005E53E1"/>
    <w:rsid w:val="005F6D7F"/>
    <w:rsid w:val="006038D5"/>
    <w:rsid w:val="00626B74"/>
    <w:rsid w:val="00627546"/>
    <w:rsid w:val="0062758A"/>
    <w:rsid w:val="00631811"/>
    <w:rsid w:val="00643095"/>
    <w:rsid w:val="00651291"/>
    <w:rsid w:val="00653669"/>
    <w:rsid w:val="00657E38"/>
    <w:rsid w:val="00661809"/>
    <w:rsid w:val="0066415A"/>
    <w:rsid w:val="00670E44"/>
    <w:rsid w:val="00671461"/>
    <w:rsid w:val="00672DB7"/>
    <w:rsid w:val="0068286E"/>
    <w:rsid w:val="00683DEA"/>
    <w:rsid w:val="00685DA9"/>
    <w:rsid w:val="0068655D"/>
    <w:rsid w:val="006B06C1"/>
    <w:rsid w:val="006C0261"/>
    <w:rsid w:val="006C6A5C"/>
    <w:rsid w:val="006D545C"/>
    <w:rsid w:val="006D5F6F"/>
    <w:rsid w:val="006E656A"/>
    <w:rsid w:val="006F1884"/>
    <w:rsid w:val="006F4A87"/>
    <w:rsid w:val="00700E9E"/>
    <w:rsid w:val="00713811"/>
    <w:rsid w:val="007209EA"/>
    <w:rsid w:val="00752032"/>
    <w:rsid w:val="007555EB"/>
    <w:rsid w:val="0077632C"/>
    <w:rsid w:val="00781E0B"/>
    <w:rsid w:val="007B2C86"/>
    <w:rsid w:val="007B46DF"/>
    <w:rsid w:val="007D0FCD"/>
    <w:rsid w:val="007D6287"/>
    <w:rsid w:val="007D65C9"/>
    <w:rsid w:val="007E0254"/>
    <w:rsid w:val="007E3D72"/>
    <w:rsid w:val="007E4391"/>
    <w:rsid w:val="007E4552"/>
    <w:rsid w:val="007F4D44"/>
    <w:rsid w:val="00800434"/>
    <w:rsid w:val="00802FAE"/>
    <w:rsid w:val="00811D9F"/>
    <w:rsid w:val="008474FA"/>
    <w:rsid w:val="008A0973"/>
    <w:rsid w:val="008A6283"/>
    <w:rsid w:val="008B1243"/>
    <w:rsid w:val="008B4531"/>
    <w:rsid w:val="008C463E"/>
    <w:rsid w:val="008C6919"/>
    <w:rsid w:val="008D119E"/>
    <w:rsid w:val="008E4794"/>
    <w:rsid w:val="008F16C0"/>
    <w:rsid w:val="00911015"/>
    <w:rsid w:val="00912BB6"/>
    <w:rsid w:val="009342A2"/>
    <w:rsid w:val="00944429"/>
    <w:rsid w:val="009609CE"/>
    <w:rsid w:val="009914AB"/>
    <w:rsid w:val="00993216"/>
    <w:rsid w:val="009A31BC"/>
    <w:rsid w:val="009A4A86"/>
    <w:rsid w:val="009A7163"/>
    <w:rsid w:val="009C6D68"/>
    <w:rsid w:val="009E27AB"/>
    <w:rsid w:val="009F255B"/>
    <w:rsid w:val="009F4861"/>
    <w:rsid w:val="009F576F"/>
    <w:rsid w:val="00A04AD7"/>
    <w:rsid w:val="00A128C3"/>
    <w:rsid w:val="00A27C8F"/>
    <w:rsid w:val="00A359D6"/>
    <w:rsid w:val="00A369F3"/>
    <w:rsid w:val="00A45A04"/>
    <w:rsid w:val="00A45FC5"/>
    <w:rsid w:val="00A57FE5"/>
    <w:rsid w:val="00A62288"/>
    <w:rsid w:val="00A72E55"/>
    <w:rsid w:val="00A81DAE"/>
    <w:rsid w:val="00AF7DAD"/>
    <w:rsid w:val="00B05372"/>
    <w:rsid w:val="00B11EA9"/>
    <w:rsid w:val="00B12687"/>
    <w:rsid w:val="00B1386C"/>
    <w:rsid w:val="00B14D36"/>
    <w:rsid w:val="00B20313"/>
    <w:rsid w:val="00B2255F"/>
    <w:rsid w:val="00B27B92"/>
    <w:rsid w:val="00B3034A"/>
    <w:rsid w:val="00B34EF6"/>
    <w:rsid w:val="00B35466"/>
    <w:rsid w:val="00B51B7C"/>
    <w:rsid w:val="00B52C43"/>
    <w:rsid w:val="00B63CB0"/>
    <w:rsid w:val="00B71A94"/>
    <w:rsid w:val="00B728B9"/>
    <w:rsid w:val="00B840CE"/>
    <w:rsid w:val="00B967D2"/>
    <w:rsid w:val="00BA6E89"/>
    <w:rsid w:val="00BA75BA"/>
    <w:rsid w:val="00BB11EB"/>
    <w:rsid w:val="00BC2334"/>
    <w:rsid w:val="00BC4AA5"/>
    <w:rsid w:val="00BD6601"/>
    <w:rsid w:val="00BE1BCB"/>
    <w:rsid w:val="00BF1C5F"/>
    <w:rsid w:val="00C025D5"/>
    <w:rsid w:val="00C12E81"/>
    <w:rsid w:val="00C2364C"/>
    <w:rsid w:val="00C35F0C"/>
    <w:rsid w:val="00C53478"/>
    <w:rsid w:val="00C63DEF"/>
    <w:rsid w:val="00C749AB"/>
    <w:rsid w:val="00C82CB3"/>
    <w:rsid w:val="00C972A5"/>
    <w:rsid w:val="00CA1146"/>
    <w:rsid w:val="00CC700A"/>
    <w:rsid w:val="00CD0AEA"/>
    <w:rsid w:val="00CD44D3"/>
    <w:rsid w:val="00CD4A6D"/>
    <w:rsid w:val="00CD725D"/>
    <w:rsid w:val="00CE28ED"/>
    <w:rsid w:val="00CE384A"/>
    <w:rsid w:val="00CF0A80"/>
    <w:rsid w:val="00CF0F70"/>
    <w:rsid w:val="00D02504"/>
    <w:rsid w:val="00D11F3A"/>
    <w:rsid w:val="00D12773"/>
    <w:rsid w:val="00D17909"/>
    <w:rsid w:val="00D33495"/>
    <w:rsid w:val="00D3649F"/>
    <w:rsid w:val="00D410BC"/>
    <w:rsid w:val="00D811DC"/>
    <w:rsid w:val="00D812EA"/>
    <w:rsid w:val="00D933B8"/>
    <w:rsid w:val="00DA0C74"/>
    <w:rsid w:val="00DA42B8"/>
    <w:rsid w:val="00DB47C4"/>
    <w:rsid w:val="00DB55DA"/>
    <w:rsid w:val="00DC4902"/>
    <w:rsid w:val="00DC5838"/>
    <w:rsid w:val="00DD771D"/>
    <w:rsid w:val="00DF3CBD"/>
    <w:rsid w:val="00DF766B"/>
    <w:rsid w:val="00E04697"/>
    <w:rsid w:val="00E06899"/>
    <w:rsid w:val="00E10A22"/>
    <w:rsid w:val="00E10F43"/>
    <w:rsid w:val="00E114AC"/>
    <w:rsid w:val="00E15368"/>
    <w:rsid w:val="00E24908"/>
    <w:rsid w:val="00E27607"/>
    <w:rsid w:val="00E35669"/>
    <w:rsid w:val="00E43FA6"/>
    <w:rsid w:val="00E46E5A"/>
    <w:rsid w:val="00E51ED5"/>
    <w:rsid w:val="00E52885"/>
    <w:rsid w:val="00E90EA0"/>
    <w:rsid w:val="00E96534"/>
    <w:rsid w:val="00EA0A44"/>
    <w:rsid w:val="00EA3963"/>
    <w:rsid w:val="00EA7A52"/>
    <w:rsid w:val="00EB361D"/>
    <w:rsid w:val="00EC396B"/>
    <w:rsid w:val="00ED048E"/>
    <w:rsid w:val="00EE7DDB"/>
    <w:rsid w:val="00EF1EE9"/>
    <w:rsid w:val="00F00274"/>
    <w:rsid w:val="00F00427"/>
    <w:rsid w:val="00F00D8E"/>
    <w:rsid w:val="00F03F82"/>
    <w:rsid w:val="00F067E1"/>
    <w:rsid w:val="00F127AD"/>
    <w:rsid w:val="00F23E25"/>
    <w:rsid w:val="00F35687"/>
    <w:rsid w:val="00F41744"/>
    <w:rsid w:val="00F676E9"/>
    <w:rsid w:val="00F81E8C"/>
    <w:rsid w:val="00F842F6"/>
    <w:rsid w:val="00F97811"/>
    <w:rsid w:val="00FB339E"/>
    <w:rsid w:val="00FB7E23"/>
    <w:rsid w:val="00FD6BCB"/>
    <w:rsid w:val="00FE6690"/>
    <w:rsid w:val="00FE6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45A04D"/>
  <w15:chartTrackingRefBased/>
  <w15:docId w15:val="{21FC0742-0D20-9442-809A-9DDAE343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B6B"/>
    <w:pPr>
      <w:ind w:left="720"/>
      <w:contextualSpacing/>
    </w:pPr>
  </w:style>
  <w:style w:type="paragraph" w:styleId="NormalWeb">
    <w:name w:val="Normal (Web)"/>
    <w:basedOn w:val="Normal"/>
    <w:uiPriority w:val="99"/>
    <w:unhideWhenUsed/>
    <w:rsid w:val="00643095"/>
    <w:rPr>
      <w:rFonts w:ascii="Times New Roman" w:hAnsi="Times New Roman" w:cs="Times New Roman"/>
    </w:rPr>
  </w:style>
  <w:style w:type="character" w:styleId="Strong">
    <w:name w:val="Strong"/>
    <w:basedOn w:val="DefaultParagraphFont"/>
    <w:uiPriority w:val="22"/>
    <w:qFormat/>
    <w:rsid w:val="00643095"/>
    <w:rPr>
      <w:b/>
      <w:bCs/>
    </w:rPr>
  </w:style>
  <w:style w:type="character" w:customStyle="1" w:styleId="apple-converted-space">
    <w:name w:val="apple-converted-space"/>
    <w:basedOn w:val="DefaultParagraphFont"/>
    <w:rsid w:val="00643095"/>
  </w:style>
  <w:style w:type="character" w:styleId="Hyperlink">
    <w:name w:val="Hyperlink"/>
    <w:basedOn w:val="DefaultParagraphFont"/>
    <w:uiPriority w:val="99"/>
    <w:unhideWhenUsed/>
    <w:rsid w:val="0077632C"/>
    <w:rPr>
      <w:color w:val="0563C1" w:themeColor="hyperlink"/>
      <w:u w:val="single"/>
    </w:rPr>
  </w:style>
  <w:style w:type="character" w:styleId="UnresolvedMention">
    <w:name w:val="Unresolved Mention"/>
    <w:basedOn w:val="DefaultParagraphFont"/>
    <w:uiPriority w:val="99"/>
    <w:semiHidden/>
    <w:unhideWhenUsed/>
    <w:rsid w:val="00776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2711">
      <w:bodyDiv w:val="1"/>
      <w:marLeft w:val="0"/>
      <w:marRight w:val="0"/>
      <w:marTop w:val="0"/>
      <w:marBottom w:val="0"/>
      <w:divBdr>
        <w:top w:val="none" w:sz="0" w:space="0" w:color="auto"/>
        <w:left w:val="none" w:sz="0" w:space="0" w:color="auto"/>
        <w:bottom w:val="none" w:sz="0" w:space="0" w:color="auto"/>
        <w:right w:val="none" w:sz="0" w:space="0" w:color="auto"/>
      </w:divBdr>
    </w:div>
    <w:div w:id="34429337">
      <w:bodyDiv w:val="1"/>
      <w:marLeft w:val="0"/>
      <w:marRight w:val="0"/>
      <w:marTop w:val="0"/>
      <w:marBottom w:val="0"/>
      <w:divBdr>
        <w:top w:val="none" w:sz="0" w:space="0" w:color="auto"/>
        <w:left w:val="none" w:sz="0" w:space="0" w:color="auto"/>
        <w:bottom w:val="none" w:sz="0" w:space="0" w:color="auto"/>
        <w:right w:val="none" w:sz="0" w:space="0" w:color="auto"/>
      </w:divBdr>
    </w:div>
    <w:div w:id="45299614">
      <w:bodyDiv w:val="1"/>
      <w:marLeft w:val="0"/>
      <w:marRight w:val="0"/>
      <w:marTop w:val="0"/>
      <w:marBottom w:val="0"/>
      <w:divBdr>
        <w:top w:val="none" w:sz="0" w:space="0" w:color="auto"/>
        <w:left w:val="none" w:sz="0" w:space="0" w:color="auto"/>
        <w:bottom w:val="none" w:sz="0" w:space="0" w:color="auto"/>
        <w:right w:val="none" w:sz="0" w:space="0" w:color="auto"/>
      </w:divBdr>
      <w:divsChild>
        <w:div w:id="898398782">
          <w:marLeft w:val="0"/>
          <w:marRight w:val="0"/>
          <w:marTop w:val="0"/>
          <w:marBottom w:val="0"/>
          <w:divBdr>
            <w:top w:val="none" w:sz="0" w:space="0" w:color="auto"/>
            <w:left w:val="none" w:sz="0" w:space="0" w:color="auto"/>
            <w:bottom w:val="none" w:sz="0" w:space="0" w:color="auto"/>
            <w:right w:val="none" w:sz="0" w:space="0" w:color="auto"/>
          </w:divBdr>
        </w:div>
        <w:div w:id="952785953">
          <w:marLeft w:val="0"/>
          <w:marRight w:val="0"/>
          <w:marTop w:val="0"/>
          <w:marBottom w:val="0"/>
          <w:divBdr>
            <w:top w:val="none" w:sz="0" w:space="0" w:color="auto"/>
            <w:left w:val="none" w:sz="0" w:space="0" w:color="auto"/>
            <w:bottom w:val="none" w:sz="0" w:space="0" w:color="auto"/>
            <w:right w:val="none" w:sz="0" w:space="0" w:color="auto"/>
          </w:divBdr>
        </w:div>
        <w:div w:id="1932811297">
          <w:marLeft w:val="0"/>
          <w:marRight w:val="0"/>
          <w:marTop w:val="0"/>
          <w:marBottom w:val="0"/>
          <w:divBdr>
            <w:top w:val="none" w:sz="0" w:space="0" w:color="auto"/>
            <w:left w:val="none" w:sz="0" w:space="0" w:color="auto"/>
            <w:bottom w:val="none" w:sz="0" w:space="0" w:color="auto"/>
            <w:right w:val="none" w:sz="0" w:space="0" w:color="auto"/>
          </w:divBdr>
        </w:div>
      </w:divsChild>
    </w:div>
    <w:div w:id="46683070">
      <w:bodyDiv w:val="1"/>
      <w:marLeft w:val="0"/>
      <w:marRight w:val="0"/>
      <w:marTop w:val="0"/>
      <w:marBottom w:val="0"/>
      <w:divBdr>
        <w:top w:val="none" w:sz="0" w:space="0" w:color="auto"/>
        <w:left w:val="none" w:sz="0" w:space="0" w:color="auto"/>
        <w:bottom w:val="none" w:sz="0" w:space="0" w:color="auto"/>
        <w:right w:val="none" w:sz="0" w:space="0" w:color="auto"/>
      </w:divBdr>
    </w:div>
    <w:div w:id="56520581">
      <w:bodyDiv w:val="1"/>
      <w:marLeft w:val="0"/>
      <w:marRight w:val="0"/>
      <w:marTop w:val="0"/>
      <w:marBottom w:val="0"/>
      <w:divBdr>
        <w:top w:val="none" w:sz="0" w:space="0" w:color="auto"/>
        <w:left w:val="none" w:sz="0" w:space="0" w:color="auto"/>
        <w:bottom w:val="none" w:sz="0" w:space="0" w:color="auto"/>
        <w:right w:val="none" w:sz="0" w:space="0" w:color="auto"/>
      </w:divBdr>
    </w:div>
    <w:div w:id="113791017">
      <w:bodyDiv w:val="1"/>
      <w:marLeft w:val="0"/>
      <w:marRight w:val="0"/>
      <w:marTop w:val="0"/>
      <w:marBottom w:val="0"/>
      <w:divBdr>
        <w:top w:val="none" w:sz="0" w:space="0" w:color="auto"/>
        <w:left w:val="none" w:sz="0" w:space="0" w:color="auto"/>
        <w:bottom w:val="none" w:sz="0" w:space="0" w:color="auto"/>
        <w:right w:val="none" w:sz="0" w:space="0" w:color="auto"/>
      </w:divBdr>
    </w:div>
    <w:div w:id="140469226">
      <w:bodyDiv w:val="1"/>
      <w:marLeft w:val="0"/>
      <w:marRight w:val="0"/>
      <w:marTop w:val="0"/>
      <w:marBottom w:val="0"/>
      <w:divBdr>
        <w:top w:val="none" w:sz="0" w:space="0" w:color="auto"/>
        <w:left w:val="none" w:sz="0" w:space="0" w:color="auto"/>
        <w:bottom w:val="none" w:sz="0" w:space="0" w:color="auto"/>
        <w:right w:val="none" w:sz="0" w:space="0" w:color="auto"/>
      </w:divBdr>
    </w:div>
    <w:div w:id="154612654">
      <w:bodyDiv w:val="1"/>
      <w:marLeft w:val="0"/>
      <w:marRight w:val="0"/>
      <w:marTop w:val="0"/>
      <w:marBottom w:val="0"/>
      <w:divBdr>
        <w:top w:val="none" w:sz="0" w:space="0" w:color="auto"/>
        <w:left w:val="none" w:sz="0" w:space="0" w:color="auto"/>
        <w:bottom w:val="none" w:sz="0" w:space="0" w:color="auto"/>
        <w:right w:val="none" w:sz="0" w:space="0" w:color="auto"/>
      </w:divBdr>
    </w:div>
    <w:div w:id="188495541">
      <w:bodyDiv w:val="1"/>
      <w:marLeft w:val="0"/>
      <w:marRight w:val="0"/>
      <w:marTop w:val="0"/>
      <w:marBottom w:val="0"/>
      <w:divBdr>
        <w:top w:val="none" w:sz="0" w:space="0" w:color="auto"/>
        <w:left w:val="none" w:sz="0" w:space="0" w:color="auto"/>
        <w:bottom w:val="none" w:sz="0" w:space="0" w:color="auto"/>
        <w:right w:val="none" w:sz="0" w:space="0" w:color="auto"/>
      </w:divBdr>
    </w:div>
    <w:div w:id="192428540">
      <w:bodyDiv w:val="1"/>
      <w:marLeft w:val="0"/>
      <w:marRight w:val="0"/>
      <w:marTop w:val="0"/>
      <w:marBottom w:val="0"/>
      <w:divBdr>
        <w:top w:val="none" w:sz="0" w:space="0" w:color="auto"/>
        <w:left w:val="none" w:sz="0" w:space="0" w:color="auto"/>
        <w:bottom w:val="none" w:sz="0" w:space="0" w:color="auto"/>
        <w:right w:val="none" w:sz="0" w:space="0" w:color="auto"/>
      </w:divBdr>
    </w:div>
    <w:div w:id="206843671">
      <w:bodyDiv w:val="1"/>
      <w:marLeft w:val="0"/>
      <w:marRight w:val="0"/>
      <w:marTop w:val="0"/>
      <w:marBottom w:val="0"/>
      <w:divBdr>
        <w:top w:val="none" w:sz="0" w:space="0" w:color="auto"/>
        <w:left w:val="none" w:sz="0" w:space="0" w:color="auto"/>
        <w:bottom w:val="none" w:sz="0" w:space="0" w:color="auto"/>
        <w:right w:val="none" w:sz="0" w:space="0" w:color="auto"/>
      </w:divBdr>
    </w:div>
    <w:div w:id="242296428">
      <w:bodyDiv w:val="1"/>
      <w:marLeft w:val="0"/>
      <w:marRight w:val="0"/>
      <w:marTop w:val="0"/>
      <w:marBottom w:val="0"/>
      <w:divBdr>
        <w:top w:val="none" w:sz="0" w:space="0" w:color="auto"/>
        <w:left w:val="none" w:sz="0" w:space="0" w:color="auto"/>
        <w:bottom w:val="none" w:sz="0" w:space="0" w:color="auto"/>
        <w:right w:val="none" w:sz="0" w:space="0" w:color="auto"/>
      </w:divBdr>
    </w:div>
    <w:div w:id="277031238">
      <w:bodyDiv w:val="1"/>
      <w:marLeft w:val="0"/>
      <w:marRight w:val="0"/>
      <w:marTop w:val="0"/>
      <w:marBottom w:val="0"/>
      <w:divBdr>
        <w:top w:val="none" w:sz="0" w:space="0" w:color="auto"/>
        <w:left w:val="none" w:sz="0" w:space="0" w:color="auto"/>
        <w:bottom w:val="none" w:sz="0" w:space="0" w:color="auto"/>
        <w:right w:val="none" w:sz="0" w:space="0" w:color="auto"/>
      </w:divBdr>
    </w:div>
    <w:div w:id="294409783">
      <w:bodyDiv w:val="1"/>
      <w:marLeft w:val="0"/>
      <w:marRight w:val="0"/>
      <w:marTop w:val="0"/>
      <w:marBottom w:val="0"/>
      <w:divBdr>
        <w:top w:val="none" w:sz="0" w:space="0" w:color="auto"/>
        <w:left w:val="none" w:sz="0" w:space="0" w:color="auto"/>
        <w:bottom w:val="none" w:sz="0" w:space="0" w:color="auto"/>
        <w:right w:val="none" w:sz="0" w:space="0" w:color="auto"/>
      </w:divBdr>
    </w:div>
    <w:div w:id="300768382">
      <w:bodyDiv w:val="1"/>
      <w:marLeft w:val="0"/>
      <w:marRight w:val="0"/>
      <w:marTop w:val="0"/>
      <w:marBottom w:val="0"/>
      <w:divBdr>
        <w:top w:val="none" w:sz="0" w:space="0" w:color="auto"/>
        <w:left w:val="none" w:sz="0" w:space="0" w:color="auto"/>
        <w:bottom w:val="none" w:sz="0" w:space="0" w:color="auto"/>
        <w:right w:val="none" w:sz="0" w:space="0" w:color="auto"/>
      </w:divBdr>
    </w:div>
    <w:div w:id="301816083">
      <w:bodyDiv w:val="1"/>
      <w:marLeft w:val="0"/>
      <w:marRight w:val="0"/>
      <w:marTop w:val="0"/>
      <w:marBottom w:val="0"/>
      <w:divBdr>
        <w:top w:val="none" w:sz="0" w:space="0" w:color="auto"/>
        <w:left w:val="none" w:sz="0" w:space="0" w:color="auto"/>
        <w:bottom w:val="none" w:sz="0" w:space="0" w:color="auto"/>
        <w:right w:val="none" w:sz="0" w:space="0" w:color="auto"/>
      </w:divBdr>
    </w:div>
    <w:div w:id="328753667">
      <w:bodyDiv w:val="1"/>
      <w:marLeft w:val="0"/>
      <w:marRight w:val="0"/>
      <w:marTop w:val="0"/>
      <w:marBottom w:val="0"/>
      <w:divBdr>
        <w:top w:val="none" w:sz="0" w:space="0" w:color="auto"/>
        <w:left w:val="none" w:sz="0" w:space="0" w:color="auto"/>
        <w:bottom w:val="none" w:sz="0" w:space="0" w:color="auto"/>
        <w:right w:val="none" w:sz="0" w:space="0" w:color="auto"/>
      </w:divBdr>
    </w:div>
    <w:div w:id="344483279">
      <w:bodyDiv w:val="1"/>
      <w:marLeft w:val="0"/>
      <w:marRight w:val="0"/>
      <w:marTop w:val="0"/>
      <w:marBottom w:val="0"/>
      <w:divBdr>
        <w:top w:val="none" w:sz="0" w:space="0" w:color="auto"/>
        <w:left w:val="none" w:sz="0" w:space="0" w:color="auto"/>
        <w:bottom w:val="none" w:sz="0" w:space="0" w:color="auto"/>
        <w:right w:val="none" w:sz="0" w:space="0" w:color="auto"/>
      </w:divBdr>
    </w:div>
    <w:div w:id="358703379">
      <w:bodyDiv w:val="1"/>
      <w:marLeft w:val="0"/>
      <w:marRight w:val="0"/>
      <w:marTop w:val="0"/>
      <w:marBottom w:val="0"/>
      <w:divBdr>
        <w:top w:val="none" w:sz="0" w:space="0" w:color="auto"/>
        <w:left w:val="none" w:sz="0" w:space="0" w:color="auto"/>
        <w:bottom w:val="none" w:sz="0" w:space="0" w:color="auto"/>
        <w:right w:val="none" w:sz="0" w:space="0" w:color="auto"/>
      </w:divBdr>
    </w:div>
    <w:div w:id="375932247">
      <w:bodyDiv w:val="1"/>
      <w:marLeft w:val="0"/>
      <w:marRight w:val="0"/>
      <w:marTop w:val="0"/>
      <w:marBottom w:val="0"/>
      <w:divBdr>
        <w:top w:val="none" w:sz="0" w:space="0" w:color="auto"/>
        <w:left w:val="none" w:sz="0" w:space="0" w:color="auto"/>
        <w:bottom w:val="none" w:sz="0" w:space="0" w:color="auto"/>
        <w:right w:val="none" w:sz="0" w:space="0" w:color="auto"/>
      </w:divBdr>
      <w:divsChild>
        <w:div w:id="1008021312">
          <w:marLeft w:val="0"/>
          <w:marRight w:val="0"/>
          <w:marTop w:val="0"/>
          <w:marBottom w:val="0"/>
          <w:divBdr>
            <w:top w:val="none" w:sz="0" w:space="0" w:color="auto"/>
            <w:left w:val="none" w:sz="0" w:space="0" w:color="auto"/>
            <w:bottom w:val="none" w:sz="0" w:space="0" w:color="auto"/>
            <w:right w:val="none" w:sz="0" w:space="0" w:color="auto"/>
          </w:divBdr>
        </w:div>
        <w:div w:id="824013796">
          <w:marLeft w:val="0"/>
          <w:marRight w:val="0"/>
          <w:marTop w:val="0"/>
          <w:marBottom w:val="0"/>
          <w:divBdr>
            <w:top w:val="none" w:sz="0" w:space="0" w:color="auto"/>
            <w:left w:val="none" w:sz="0" w:space="0" w:color="auto"/>
            <w:bottom w:val="none" w:sz="0" w:space="0" w:color="auto"/>
            <w:right w:val="none" w:sz="0" w:space="0" w:color="auto"/>
          </w:divBdr>
        </w:div>
      </w:divsChild>
    </w:div>
    <w:div w:id="377243629">
      <w:bodyDiv w:val="1"/>
      <w:marLeft w:val="0"/>
      <w:marRight w:val="0"/>
      <w:marTop w:val="0"/>
      <w:marBottom w:val="0"/>
      <w:divBdr>
        <w:top w:val="none" w:sz="0" w:space="0" w:color="auto"/>
        <w:left w:val="none" w:sz="0" w:space="0" w:color="auto"/>
        <w:bottom w:val="none" w:sz="0" w:space="0" w:color="auto"/>
        <w:right w:val="none" w:sz="0" w:space="0" w:color="auto"/>
      </w:divBdr>
    </w:div>
    <w:div w:id="385185862">
      <w:bodyDiv w:val="1"/>
      <w:marLeft w:val="0"/>
      <w:marRight w:val="0"/>
      <w:marTop w:val="0"/>
      <w:marBottom w:val="0"/>
      <w:divBdr>
        <w:top w:val="none" w:sz="0" w:space="0" w:color="auto"/>
        <w:left w:val="none" w:sz="0" w:space="0" w:color="auto"/>
        <w:bottom w:val="none" w:sz="0" w:space="0" w:color="auto"/>
        <w:right w:val="none" w:sz="0" w:space="0" w:color="auto"/>
      </w:divBdr>
    </w:div>
    <w:div w:id="390230135">
      <w:bodyDiv w:val="1"/>
      <w:marLeft w:val="0"/>
      <w:marRight w:val="0"/>
      <w:marTop w:val="0"/>
      <w:marBottom w:val="0"/>
      <w:divBdr>
        <w:top w:val="none" w:sz="0" w:space="0" w:color="auto"/>
        <w:left w:val="none" w:sz="0" w:space="0" w:color="auto"/>
        <w:bottom w:val="none" w:sz="0" w:space="0" w:color="auto"/>
        <w:right w:val="none" w:sz="0" w:space="0" w:color="auto"/>
      </w:divBdr>
    </w:div>
    <w:div w:id="414283587">
      <w:bodyDiv w:val="1"/>
      <w:marLeft w:val="0"/>
      <w:marRight w:val="0"/>
      <w:marTop w:val="0"/>
      <w:marBottom w:val="0"/>
      <w:divBdr>
        <w:top w:val="none" w:sz="0" w:space="0" w:color="auto"/>
        <w:left w:val="none" w:sz="0" w:space="0" w:color="auto"/>
        <w:bottom w:val="none" w:sz="0" w:space="0" w:color="auto"/>
        <w:right w:val="none" w:sz="0" w:space="0" w:color="auto"/>
      </w:divBdr>
    </w:div>
    <w:div w:id="424807822">
      <w:bodyDiv w:val="1"/>
      <w:marLeft w:val="0"/>
      <w:marRight w:val="0"/>
      <w:marTop w:val="0"/>
      <w:marBottom w:val="0"/>
      <w:divBdr>
        <w:top w:val="none" w:sz="0" w:space="0" w:color="auto"/>
        <w:left w:val="none" w:sz="0" w:space="0" w:color="auto"/>
        <w:bottom w:val="none" w:sz="0" w:space="0" w:color="auto"/>
        <w:right w:val="none" w:sz="0" w:space="0" w:color="auto"/>
      </w:divBdr>
    </w:div>
    <w:div w:id="436098645">
      <w:bodyDiv w:val="1"/>
      <w:marLeft w:val="0"/>
      <w:marRight w:val="0"/>
      <w:marTop w:val="0"/>
      <w:marBottom w:val="0"/>
      <w:divBdr>
        <w:top w:val="none" w:sz="0" w:space="0" w:color="auto"/>
        <w:left w:val="none" w:sz="0" w:space="0" w:color="auto"/>
        <w:bottom w:val="none" w:sz="0" w:space="0" w:color="auto"/>
        <w:right w:val="none" w:sz="0" w:space="0" w:color="auto"/>
      </w:divBdr>
    </w:div>
    <w:div w:id="475339274">
      <w:bodyDiv w:val="1"/>
      <w:marLeft w:val="0"/>
      <w:marRight w:val="0"/>
      <w:marTop w:val="0"/>
      <w:marBottom w:val="0"/>
      <w:divBdr>
        <w:top w:val="none" w:sz="0" w:space="0" w:color="auto"/>
        <w:left w:val="none" w:sz="0" w:space="0" w:color="auto"/>
        <w:bottom w:val="none" w:sz="0" w:space="0" w:color="auto"/>
        <w:right w:val="none" w:sz="0" w:space="0" w:color="auto"/>
      </w:divBdr>
    </w:div>
    <w:div w:id="508954913">
      <w:bodyDiv w:val="1"/>
      <w:marLeft w:val="0"/>
      <w:marRight w:val="0"/>
      <w:marTop w:val="0"/>
      <w:marBottom w:val="0"/>
      <w:divBdr>
        <w:top w:val="none" w:sz="0" w:space="0" w:color="auto"/>
        <w:left w:val="none" w:sz="0" w:space="0" w:color="auto"/>
        <w:bottom w:val="none" w:sz="0" w:space="0" w:color="auto"/>
        <w:right w:val="none" w:sz="0" w:space="0" w:color="auto"/>
      </w:divBdr>
    </w:div>
    <w:div w:id="517818399">
      <w:bodyDiv w:val="1"/>
      <w:marLeft w:val="0"/>
      <w:marRight w:val="0"/>
      <w:marTop w:val="0"/>
      <w:marBottom w:val="0"/>
      <w:divBdr>
        <w:top w:val="none" w:sz="0" w:space="0" w:color="auto"/>
        <w:left w:val="none" w:sz="0" w:space="0" w:color="auto"/>
        <w:bottom w:val="none" w:sz="0" w:space="0" w:color="auto"/>
        <w:right w:val="none" w:sz="0" w:space="0" w:color="auto"/>
      </w:divBdr>
    </w:div>
    <w:div w:id="572856395">
      <w:bodyDiv w:val="1"/>
      <w:marLeft w:val="0"/>
      <w:marRight w:val="0"/>
      <w:marTop w:val="0"/>
      <w:marBottom w:val="0"/>
      <w:divBdr>
        <w:top w:val="none" w:sz="0" w:space="0" w:color="auto"/>
        <w:left w:val="none" w:sz="0" w:space="0" w:color="auto"/>
        <w:bottom w:val="none" w:sz="0" w:space="0" w:color="auto"/>
        <w:right w:val="none" w:sz="0" w:space="0" w:color="auto"/>
      </w:divBdr>
    </w:div>
    <w:div w:id="578829484">
      <w:bodyDiv w:val="1"/>
      <w:marLeft w:val="0"/>
      <w:marRight w:val="0"/>
      <w:marTop w:val="0"/>
      <w:marBottom w:val="0"/>
      <w:divBdr>
        <w:top w:val="none" w:sz="0" w:space="0" w:color="auto"/>
        <w:left w:val="none" w:sz="0" w:space="0" w:color="auto"/>
        <w:bottom w:val="none" w:sz="0" w:space="0" w:color="auto"/>
        <w:right w:val="none" w:sz="0" w:space="0" w:color="auto"/>
      </w:divBdr>
    </w:div>
    <w:div w:id="581574527">
      <w:bodyDiv w:val="1"/>
      <w:marLeft w:val="0"/>
      <w:marRight w:val="0"/>
      <w:marTop w:val="0"/>
      <w:marBottom w:val="0"/>
      <w:divBdr>
        <w:top w:val="none" w:sz="0" w:space="0" w:color="auto"/>
        <w:left w:val="none" w:sz="0" w:space="0" w:color="auto"/>
        <w:bottom w:val="none" w:sz="0" w:space="0" w:color="auto"/>
        <w:right w:val="none" w:sz="0" w:space="0" w:color="auto"/>
      </w:divBdr>
    </w:div>
    <w:div w:id="592859475">
      <w:bodyDiv w:val="1"/>
      <w:marLeft w:val="0"/>
      <w:marRight w:val="0"/>
      <w:marTop w:val="0"/>
      <w:marBottom w:val="0"/>
      <w:divBdr>
        <w:top w:val="none" w:sz="0" w:space="0" w:color="auto"/>
        <w:left w:val="none" w:sz="0" w:space="0" w:color="auto"/>
        <w:bottom w:val="none" w:sz="0" w:space="0" w:color="auto"/>
        <w:right w:val="none" w:sz="0" w:space="0" w:color="auto"/>
      </w:divBdr>
      <w:divsChild>
        <w:div w:id="257716750">
          <w:marLeft w:val="0"/>
          <w:marRight w:val="0"/>
          <w:marTop w:val="0"/>
          <w:marBottom w:val="0"/>
          <w:divBdr>
            <w:top w:val="none" w:sz="0" w:space="0" w:color="auto"/>
            <w:left w:val="none" w:sz="0" w:space="0" w:color="auto"/>
            <w:bottom w:val="none" w:sz="0" w:space="0" w:color="auto"/>
            <w:right w:val="none" w:sz="0" w:space="0" w:color="auto"/>
          </w:divBdr>
          <w:divsChild>
            <w:div w:id="911936843">
              <w:marLeft w:val="0"/>
              <w:marRight w:val="0"/>
              <w:marTop w:val="0"/>
              <w:marBottom w:val="0"/>
              <w:divBdr>
                <w:top w:val="none" w:sz="0" w:space="0" w:color="auto"/>
                <w:left w:val="none" w:sz="0" w:space="0" w:color="auto"/>
                <w:bottom w:val="none" w:sz="0" w:space="0" w:color="auto"/>
                <w:right w:val="none" w:sz="0" w:space="0" w:color="auto"/>
              </w:divBdr>
              <w:divsChild>
                <w:div w:id="5160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248782">
      <w:bodyDiv w:val="1"/>
      <w:marLeft w:val="0"/>
      <w:marRight w:val="0"/>
      <w:marTop w:val="0"/>
      <w:marBottom w:val="0"/>
      <w:divBdr>
        <w:top w:val="none" w:sz="0" w:space="0" w:color="auto"/>
        <w:left w:val="none" w:sz="0" w:space="0" w:color="auto"/>
        <w:bottom w:val="none" w:sz="0" w:space="0" w:color="auto"/>
        <w:right w:val="none" w:sz="0" w:space="0" w:color="auto"/>
      </w:divBdr>
    </w:div>
    <w:div w:id="652366804">
      <w:bodyDiv w:val="1"/>
      <w:marLeft w:val="0"/>
      <w:marRight w:val="0"/>
      <w:marTop w:val="0"/>
      <w:marBottom w:val="0"/>
      <w:divBdr>
        <w:top w:val="none" w:sz="0" w:space="0" w:color="auto"/>
        <w:left w:val="none" w:sz="0" w:space="0" w:color="auto"/>
        <w:bottom w:val="none" w:sz="0" w:space="0" w:color="auto"/>
        <w:right w:val="none" w:sz="0" w:space="0" w:color="auto"/>
      </w:divBdr>
      <w:divsChild>
        <w:div w:id="664404496">
          <w:marLeft w:val="0"/>
          <w:marRight w:val="0"/>
          <w:marTop w:val="0"/>
          <w:marBottom w:val="0"/>
          <w:divBdr>
            <w:top w:val="none" w:sz="0" w:space="0" w:color="auto"/>
            <w:left w:val="none" w:sz="0" w:space="0" w:color="auto"/>
            <w:bottom w:val="none" w:sz="0" w:space="0" w:color="auto"/>
            <w:right w:val="none" w:sz="0" w:space="0" w:color="auto"/>
          </w:divBdr>
        </w:div>
        <w:div w:id="988440411">
          <w:marLeft w:val="0"/>
          <w:marRight w:val="0"/>
          <w:marTop w:val="0"/>
          <w:marBottom w:val="0"/>
          <w:divBdr>
            <w:top w:val="none" w:sz="0" w:space="0" w:color="auto"/>
            <w:left w:val="none" w:sz="0" w:space="0" w:color="auto"/>
            <w:bottom w:val="none" w:sz="0" w:space="0" w:color="auto"/>
            <w:right w:val="none" w:sz="0" w:space="0" w:color="auto"/>
          </w:divBdr>
        </w:div>
      </w:divsChild>
    </w:div>
    <w:div w:id="663052349">
      <w:bodyDiv w:val="1"/>
      <w:marLeft w:val="0"/>
      <w:marRight w:val="0"/>
      <w:marTop w:val="0"/>
      <w:marBottom w:val="0"/>
      <w:divBdr>
        <w:top w:val="none" w:sz="0" w:space="0" w:color="auto"/>
        <w:left w:val="none" w:sz="0" w:space="0" w:color="auto"/>
        <w:bottom w:val="none" w:sz="0" w:space="0" w:color="auto"/>
        <w:right w:val="none" w:sz="0" w:space="0" w:color="auto"/>
      </w:divBdr>
    </w:div>
    <w:div w:id="692221919">
      <w:bodyDiv w:val="1"/>
      <w:marLeft w:val="0"/>
      <w:marRight w:val="0"/>
      <w:marTop w:val="0"/>
      <w:marBottom w:val="0"/>
      <w:divBdr>
        <w:top w:val="none" w:sz="0" w:space="0" w:color="auto"/>
        <w:left w:val="none" w:sz="0" w:space="0" w:color="auto"/>
        <w:bottom w:val="none" w:sz="0" w:space="0" w:color="auto"/>
        <w:right w:val="none" w:sz="0" w:space="0" w:color="auto"/>
      </w:divBdr>
    </w:div>
    <w:div w:id="696584597">
      <w:bodyDiv w:val="1"/>
      <w:marLeft w:val="0"/>
      <w:marRight w:val="0"/>
      <w:marTop w:val="0"/>
      <w:marBottom w:val="0"/>
      <w:divBdr>
        <w:top w:val="none" w:sz="0" w:space="0" w:color="auto"/>
        <w:left w:val="none" w:sz="0" w:space="0" w:color="auto"/>
        <w:bottom w:val="none" w:sz="0" w:space="0" w:color="auto"/>
        <w:right w:val="none" w:sz="0" w:space="0" w:color="auto"/>
      </w:divBdr>
    </w:div>
    <w:div w:id="697852462">
      <w:bodyDiv w:val="1"/>
      <w:marLeft w:val="0"/>
      <w:marRight w:val="0"/>
      <w:marTop w:val="0"/>
      <w:marBottom w:val="0"/>
      <w:divBdr>
        <w:top w:val="none" w:sz="0" w:space="0" w:color="auto"/>
        <w:left w:val="none" w:sz="0" w:space="0" w:color="auto"/>
        <w:bottom w:val="none" w:sz="0" w:space="0" w:color="auto"/>
        <w:right w:val="none" w:sz="0" w:space="0" w:color="auto"/>
      </w:divBdr>
    </w:div>
    <w:div w:id="741148915">
      <w:bodyDiv w:val="1"/>
      <w:marLeft w:val="0"/>
      <w:marRight w:val="0"/>
      <w:marTop w:val="0"/>
      <w:marBottom w:val="0"/>
      <w:divBdr>
        <w:top w:val="none" w:sz="0" w:space="0" w:color="auto"/>
        <w:left w:val="none" w:sz="0" w:space="0" w:color="auto"/>
        <w:bottom w:val="none" w:sz="0" w:space="0" w:color="auto"/>
        <w:right w:val="none" w:sz="0" w:space="0" w:color="auto"/>
      </w:divBdr>
    </w:div>
    <w:div w:id="804661441">
      <w:bodyDiv w:val="1"/>
      <w:marLeft w:val="0"/>
      <w:marRight w:val="0"/>
      <w:marTop w:val="0"/>
      <w:marBottom w:val="0"/>
      <w:divBdr>
        <w:top w:val="none" w:sz="0" w:space="0" w:color="auto"/>
        <w:left w:val="none" w:sz="0" w:space="0" w:color="auto"/>
        <w:bottom w:val="none" w:sz="0" w:space="0" w:color="auto"/>
        <w:right w:val="none" w:sz="0" w:space="0" w:color="auto"/>
      </w:divBdr>
    </w:div>
    <w:div w:id="819999523">
      <w:bodyDiv w:val="1"/>
      <w:marLeft w:val="0"/>
      <w:marRight w:val="0"/>
      <w:marTop w:val="0"/>
      <w:marBottom w:val="0"/>
      <w:divBdr>
        <w:top w:val="none" w:sz="0" w:space="0" w:color="auto"/>
        <w:left w:val="none" w:sz="0" w:space="0" w:color="auto"/>
        <w:bottom w:val="none" w:sz="0" w:space="0" w:color="auto"/>
        <w:right w:val="none" w:sz="0" w:space="0" w:color="auto"/>
      </w:divBdr>
    </w:div>
    <w:div w:id="821122855">
      <w:bodyDiv w:val="1"/>
      <w:marLeft w:val="0"/>
      <w:marRight w:val="0"/>
      <w:marTop w:val="0"/>
      <w:marBottom w:val="0"/>
      <w:divBdr>
        <w:top w:val="none" w:sz="0" w:space="0" w:color="auto"/>
        <w:left w:val="none" w:sz="0" w:space="0" w:color="auto"/>
        <w:bottom w:val="none" w:sz="0" w:space="0" w:color="auto"/>
        <w:right w:val="none" w:sz="0" w:space="0" w:color="auto"/>
      </w:divBdr>
    </w:div>
    <w:div w:id="831219809">
      <w:bodyDiv w:val="1"/>
      <w:marLeft w:val="0"/>
      <w:marRight w:val="0"/>
      <w:marTop w:val="0"/>
      <w:marBottom w:val="0"/>
      <w:divBdr>
        <w:top w:val="none" w:sz="0" w:space="0" w:color="auto"/>
        <w:left w:val="none" w:sz="0" w:space="0" w:color="auto"/>
        <w:bottom w:val="none" w:sz="0" w:space="0" w:color="auto"/>
        <w:right w:val="none" w:sz="0" w:space="0" w:color="auto"/>
      </w:divBdr>
    </w:div>
    <w:div w:id="832187910">
      <w:bodyDiv w:val="1"/>
      <w:marLeft w:val="0"/>
      <w:marRight w:val="0"/>
      <w:marTop w:val="0"/>
      <w:marBottom w:val="0"/>
      <w:divBdr>
        <w:top w:val="none" w:sz="0" w:space="0" w:color="auto"/>
        <w:left w:val="none" w:sz="0" w:space="0" w:color="auto"/>
        <w:bottom w:val="none" w:sz="0" w:space="0" w:color="auto"/>
        <w:right w:val="none" w:sz="0" w:space="0" w:color="auto"/>
      </w:divBdr>
      <w:divsChild>
        <w:div w:id="2051761687">
          <w:marLeft w:val="0"/>
          <w:marRight w:val="0"/>
          <w:marTop w:val="0"/>
          <w:marBottom w:val="0"/>
          <w:divBdr>
            <w:top w:val="none" w:sz="0" w:space="0" w:color="auto"/>
            <w:left w:val="none" w:sz="0" w:space="0" w:color="auto"/>
            <w:bottom w:val="none" w:sz="0" w:space="0" w:color="auto"/>
            <w:right w:val="none" w:sz="0" w:space="0" w:color="auto"/>
          </w:divBdr>
          <w:divsChild>
            <w:div w:id="614335501">
              <w:marLeft w:val="0"/>
              <w:marRight w:val="0"/>
              <w:marTop w:val="0"/>
              <w:marBottom w:val="0"/>
              <w:divBdr>
                <w:top w:val="none" w:sz="0" w:space="0" w:color="auto"/>
                <w:left w:val="none" w:sz="0" w:space="0" w:color="auto"/>
                <w:bottom w:val="none" w:sz="0" w:space="0" w:color="auto"/>
                <w:right w:val="none" w:sz="0" w:space="0" w:color="auto"/>
              </w:divBdr>
              <w:divsChild>
                <w:div w:id="585381636">
                  <w:marLeft w:val="0"/>
                  <w:marRight w:val="0"/>
                  <w:marTop w:val="0"/>
                  <w:marBottom w:val="0"/>
                  <w:divBdr>
                    <w:top w:val="none" w:sz="0" w:space="0" w:color="auto"/>
                    <w:left w:val="none" w:sz="0" w:space="0" w:color="auto"/>
                    <w:bottom w:val="none" w:sz="0" w:space="0" w:color="auto"/>
                    <w:right w:val="none" w:sz="0" w:space="0" w:color="auto"/>
                  </w:divBdr>
                  <w:divsChild>
                    <w:div w:id="5640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75451">
      <w:bodyDiv w:val="1"/>
      <w:marLeft w:val="0"/>
      <w:marRight w:val="0"/>
      <w:marTop w:val="0"/>
      <w:marBottom w:val="0"/>
      <w:divBdr>
        <w:top w:val="none" w:sz="0" w:space="0" w:color="auto"/>
        <w:left w:val="none" w:sz="0" w:space="0" w:color="auto"/>
        <w:bottom w:val="none" w:sz="0" w:space="0" w:color="auto"/>
        <w:right w:val="none" w:sz="0" w:space="0" w:color="auto"/>
      </w:divBdr>
    </w:div>
    <w:div w:id="843318637">
      <w:bodyDiv w:val="1"/>
      <w:marLeft w:val="0"/>
      <w:marRight w:val="0"/>
      <w:marTop w:val="0"/>
      <w:marBottom w:val="0"/>
      <w:divBdr>
        <w:top w:val="none" w:sz="0" w:space="0" w:color="auto"/>
        <w:left w:val="none" w:sz="0" w:space="0" w:color="auto"/>
        <w:bottom w:val="none" w:sz="0" w:space="0" w:color="auto"/>
        <w:right w:val="none" w:sz="0" w:space="0" w:color="auto"/>
      </w:divBdr>
    </w:div>
    <w:div w:id="859271438">
      <w:bodyDiv w:val="1"/>
      <w:marLeft w:val="0"/>
      <w:marRight w:val="0"/>
      <w:marTop w:val="0"/>
      <w:marBottom w:val="0"/>
      <w:divBdr>
        <w:top w:val="none" w:sz="0" w:space="0" w:color="auto"/>
        <w:left w:val="none" w:sz="0" w:space="0" w:color="auto"/>
        <w:bottom w:val="none" w:sz="0" w:space="0" w:color="auto"/>
        <w:right w:val="none" w:sz="0" w:space="0" w:color="auto"/>
      </w:divBdr>
    </w:div>
    <w:div w:id="865018423">
      <w:bodyDiv w:val="1"/>
      <w:marLeft w:val="0"/>
      <w:marRight w:val="0"/>
      <w:marTop w:val="0"/>
      <w:marBottom w:val="0"/>
      <w:divBdr>
        <w:top w:val="none" w:sz="0" w:space="0" w:color="auto"/>
        <w:left w:val="none" w:sz="0" w:space="0" w:color="auto"/>
        <w:bottom w:val="none" w:sz="0" w:space="0" w:color="auto"/>
        <w:right w:val="none" w:sz="0" w:space="0" w:color="auto"/>
      </w:divBdr>
    </w:div>
    <w:div w:id="932669052">
      <w:bodyDiv w:val="1"/>
      <w:marLeft w:val="0"/>
      <w:marRight w:val="0"/>
      <w:marTop w:val="0"/>
      <w:marBottom w:val="0"/>
      <w:divBdr>
        <w:top w:val="none" w:sz="0" w:space="0" w:color="auto"/>
        <w:left w:val="none" w:sz="0" w:space="0" w:color="auto"/>
        <w:bottom w:val="none" w:sz="0" w:space="0" w:color="auto"/>
        <w:right w:val="none" w:sz="0" w:space="0" w:color="auto"/>
      </w:divBdr>
    </w:div>
    <w:div w:id="993490195">
      <w:bodyDiv w:val="1"/>
      <w:marLeft w:val="0"/>
      <w:marRight w:val="0"/>
      <w:marTop w:val="0"/>
      <w:marBottom w:val="0"/>
      <w:divBdr>
        <w:top w:val="none" w:sz="0" w:space="0" w:color="auto"/>
        <w:left w:val="none" w:sz="0" w:space="0" w:color="auto"/>
        <w:bottom w:val="none" w:sz="0" w:space="0" w:color="auto"/>
        <w:right w:val="none" w:sz="0" w:space="0" w:color="auto"/>
      </w:divBdr>
    </w:div>
    <w:div w:id="1009016812">
      <w:bodyDiv w:val="1"/>
      <w:marLeft w:val="0"/>
      <w:marRight w:val="0"/>
      <w:marTop w:val="0"/>
      <w:marBottom w:val="0"/>
      <w:divBdr>
        <w:top w:val="none" w:sz="0" w:space="0" w:color="auto"/>
        <w:left w:val="none" w:sz="0" w:space="0" w:color="auto"/>
        <w:bottom w:val="none" w:sz="0" w:space="0" w:color="auto"/>
        <w:right w:val="none" w:sz="0" w:space="0" w:color="auto"/>
      </w:divBdr>
    </w:div>
    <w:div w:id="1063017815">
      <w:bodyDiv w:val="1"/>
      <w:marLeft w:val="0"/>
      <w:marRight w:val="0"/>
      <w:marTop w:val="0"/>
      <w:marBottom w:val="0"/>
      <w:divBdr>
        <w:top w:val="none" w:sz="0" w:space="0" w:color="auto"/>
        <w:left w:val="none" w:sz="0" w:space="0" w:color="auto"/>
        <w:bottom w:val="none" w:sz="0" w:space="0" w:color="auto"/>
        <w:right w:val="none" w:sz="0" w:space="0" w:color="auto"/>
      </w:divBdr>
      <w:divsChild>
        <w:div w:id="1951859935">
          <w:marLeft w:val="0"/>
          <w:marRight w:val="0"/>
          <w:marTop w:val="0"/>
          <w:marBottom w:val="0"/>
          <w:divBdr>
            <w:top w:val="none" w:sz="0" w:space="0" w:color="auto"/>
            <w:left w:val="none" w:sz="0" w:space="0" w:color="auto"/>
            <w:bottom w:val="none" w:sz="0" w:space="0" w:color="auto"/>
            <w:right w:val="none" w:sz="0" w:space="0" w:color="auto"/>
          </w:divBdr>
        </w:div>
        <w:div w:id="1779057330">
          <w:marLeft w:val="0"/>
          <w:marRight w:val="0"/>
          <w:marTop w:val="0"/>
          <w:marBottom w:val="0"/>
          <w:divBdr>
            <w:top w:val="none" w:sz="0" w:space="0" w:color="auto"/>
            <w:left w:val="none" w:sz="0" w:space="0" w:color="auto"/>
            <w:bottom w:val="none" w:sz="0" w:space="0" w:color="auto"/>
            <w:right w:val="none" w:sz="0" w:space="0" w:color="auto"/>
          </w:divBdr>
        </w:div>
        <w:div w:id="1060977826">
          <w:marLeft w:val="0"/>
          <w:marRight w:val="0"/>
          <w:marTop w:val="0"/>
          <w:marBottom w:val="0"/>
          <w:divBdr>
            <w:top w:val="none" w:sz="0" w:space="0" w:color="auto"/>
            <w:left w:val="none" w:sz="0" w:space="0" w:color="auto"/>
            <w:bottom w:val="none" w:sz="0" w:space="0" w:color="auto"/>
            <w:right w:val="none" w:sz="0" w:space="0" w:color="auto"/>
          </w:divBdr>
        </w:div>
      </w:divsChild>
    </w:div>
    <w:div w:id="1073163192">
      <w:bodyDiv w:val="1"/>
      <w:marLeft w:val="0"/>
      <w:marRight w:val="0"/>
      <w:marTop w:val="0"/>
      <w:marBottom w:val="0"/>
      <w:divBdr>
        <w:top w:val="none" w:sz="0" w:space="0" w:color="auto"/>
        <w:left w:val="none" w:sz="0" w:space="0" w:color="auto"/>
        <w:bottom w:val="none" w:sz="0" w:space="0" w:color="auto"/>
        <w:right w:val="none" w:sz="0" w:space="0" w:color="auto"/>
      </w:divBdr>
    </w:div>
    <w:div w:id="1086727928">
      <w:bodyDiv w:val="1"/>
      <w:marLeft w:val="0"/>
      <w:marRight w:val="0"/>
      <w:marTop w:val="0"/>
      <w:marBottom w:val="0"/>
      <w:divBdr>
        <w:top w:val="none" w:sz="0" w:space="0" w:color="auto"/>
        <w:left w:val="none" w:sz="0" w:space="0" w:color="auto"/>
        <w:bottom w:val="none" w:sz="0" w:space="0" w:color="auto"/>
        <w:right w:val="none" w:sz="0" w:space="0" w:color="auto"/>
      </w:divBdr>
    </w:div>
    <w:div w:id="1173494569">
      <w:bodyDiv w:val="1"/>
      <w:marLeft w:val="0"/>
      <w:marRight w:val="0"/>
      <w:marTop w:val="0"/>
      <w:marBottom w:val="0"/>
      <w:divBdr>
        <w:top w:val="none" w:sz="0" w:space="0" w:color="auto"/>
        <w:left w:val="none" w:sz="0" w:space="0" w:color="auto"/>
        <w:bottom w:val="none" w:sz="0" w:space="0" w:color="auto"/>
        <w:right w:val="none" w:sz="0" w:space="0" w:color="auto"/>
      </w:divBdr>
    </w:div>
    <w:div w:id="1177190219">
      <w:bodyDiv w:val="1"/>
      <w:marLeft w:val="0"/>
      <w:marRight w:val="0"/>
      <w:marTop w:val="0"/>
      <w:marBottom w:val="0"/>
      <w:divBdr>
        <w:top w:val="none" w:sz="0" w:space="0" w:color="auto"/>
        <w:left w:val="none" w:sz="0" w:space="0" w:color="auto"/>
        <w:bottom w:val="none" w:sz="0" w:space="0" w:color="auto"/>
        <w:right w:val="none" w:sz="0" w:space="0" w:color="auto"/>
      </w:divBdr>
      <w:divsChild>
        <w:div w:id="514272618">
          <w:marLeft w:val="0"/>
          <w:marRight w:val="0"/>
          <w:marTop w:val="0"/>
          <w:marBottom w:val="0"/>
          <w:divBdr>
            <w:top w:val="none" w:sz="0" w:space="0" w:color="auto"/>
            <w:left w:val="none" w:sz="0" w:space="0" w:color="auto"/>
            <w:bottom w:val="none" w:sz="0" w:space="0" w:color="auto"/>
            <w:right w:val="none" w:sz="0" w:space="0" w:color="auto"/>
          </w:divBdr>
          <w:divsChild>
            <w:div w:id="1222861128">
              <w:marLeft w:val="0"/>
              <w:marRight w:val="0"/>
              <w:marTop w:val="0"/>
              <w:marBottom w:val="0"/>
              <w:divBdr>
                <w:top w:val="none" w:sz="0" w:space="0" w:color="auto"/>
                <w:left w:val="none" w:sz="0" w:space="0" w:color="auto"/>
                <w:bottom w:val="none" w:sz="0" w:space="0" w:color="auto"/>
                <w:right w:val="none" w:sz="0" w:space="0" w:color="auto"/>
              </w:divBdr>
              <w:divsChild>
                <w:div w:id="158757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3368">
      <w:bodyDiv w:val="1"/>
      <w:marLeft w:val="0"/>
      <w:marRight w:val="0"/>
      <w:marTop w:val="0"/>
      <w:marBottom w:val="0"/>
      <w:divBdr>
        <w:top w:val="none" w:sz="0" w:space="0" w:color="auto"/>
        <w:left w:val="none" w:sz="0" w:space="0" w:color="auto"/>
        <w:bottom w:val="none" w:sz="0" w:space="0" w:color="auto"/>
        <w:right w:val="none" w:sz="0" w:space="0" w:color="auto"/>
      </w:divBdr>
    </w:div>
    <w:div w:id="1229808525">
      <w:bodyDiv w:val="1"/>
      <w:marLeft w:val="0"/>
      <w:marRight w:val="0"/>
      <w:marTop w:val="0"/>
      <w:marBottom w:val="0"/>
      <w:divBdr>
        <w:top w:val="none" w:sz="0" w:space="0" w:color="auto"/>
        <w:left w:val="none" w:sz="0" w:space="0" w:color="auto"/>
        <w:bottom w:val="none" w:sz="0" w:space="0" w:color="auto"/>
        <w:right w:val="none" w:sz="0" w:space="0" w:color="auto"/>
      </w:divBdr>
    </w:div>
    <w:div w:id="1230262151">
      <w:bodyDiv w:val="1"/>
      <w:marLeft w:val="0"/>
      <w:marRight w:val="0"/>
      <w:marTop w:val="0"/>
      <w:marBottom w:val="0"/>
      <w:divBdr>
        <w:top w:val="none" w:sz="0" w:space="0" w:color="auto"/>
        <w:left w:val="none" w:sz="0" w:space="0" w:color="auto"/>
        <w:bottom w:val="none" w:sz="0" w:space="0" w:color="auto"/>
        <w:right w:val="none" w:sz="0" w:space="0" w:color="auto"/>
      </w:divBdr>
    </w:div>
    <w:div w:id="1239680008">
      <w:bodyDiv w:val="1"/>
      <w:marLeft w:val="0"/>
      <w:marRight w:val="0"/>
      <w:marTop w:val="0"/>
      <w:marBottom w:val="0"/>
      <w:divBdr>
        <w:top w:val="none" w:sz="0" w:space="0" w:color="auto"/>
        <w:left w:val="none" w:sz="0" w:space="0" w:color="auto"/>
        <w:bottom w:val="none" w:sz="0" w:space="0" w:color="auto"/>
        <w:right w:val="none" w:sz="0" w:space="0" w:color="auto"/>
      </w:divBdr>
    </w:div>
    <w:div w:id="1248730155">
      <w:bodyDiv w:val="1"/>
      <w:marLeft w:val="0"/>
      <w:marRight w:val="0"/>
      <w:marTop w:val="0"/>
      <w:marBottom w:val="0"/>
      <w:divBdr>
        <w:top w:val="none" w:sz="0" w:space="0" w:color="auto"/>
        <w:left w:val="none" w:sz="0" w:space="0" w:color="auto"/>
        <w:bottom w:val="none" w:sz="0" w:space="0" w:color="auto"/>
        <w:right w:val="none" w:sz="0" w:space="0" w:color="auto"/>
      </w:divBdr>
    </w:div>
    <w:div w:id="1249073762">
      <w:bodyDiv w:val="1"/>
      <w:marLeft w:val="0"/>
      <w:marRight w:val="0"/>
      <w:marTop w:val="0"/>
      <w:marBottom w:val="0"/>
      <w:divBdr>
        <w:top w:val="none" w:sz="0" w:space="0" w:color="auto"/>
        <w:left w:val="none" w:sz="0" w:space="0" w:color="auto"/>
        <w:bottom w:val="none" w:sz="0" w:space="0" w:color="auto"/>
        <w:right w:val="none" w:sz="0" w:space="0" w:color="auto"/>
      </w:divBdr>
    </w:div>
    <w:div w:id="1296177893">
      <w:bodyDiv w:val="1"/>
      <w:marLeft w:val="0"/>
      <w:marRight w:val="0"/>
      <w:marTop w:val="0"/>
      <w:marBottom w:val="0"/>
      <w:divBdr>
        <w:top w:val="none" w:sz="0" w:space="0" w:color="auto"/>
        <w:left w:val="none" w:sz="0" w:space="0" w:color="auto"/>
        <w:bottom w:val="none" w:sz="0" w:space="0" w:color="auto"/>
        <w:right w:val="none" w:sz="0" w:space="0" w:color="auto"/>
      </w:divBdr>
    </w:div>
    <w:div w:id="1316226093">
      <w:bodyDiv w:val="1"/>
      <w:marLeft w:val="0"/>
      <w:marRight w:val="0"/>
      <w:marTop w:val="0"/>
      <w:marBottom w:val="0"/>
      <w:divBdr>
        <w:top w:val="none" w:sz="0" w:space="0" w:color="auto"/>
        <w:left w:val="none" w:sz="0" w:space="0" w:color="auto"/>
        <w:bottom w:val="none" w:sz="0" w:space="0" w:color="auto"/>
        <w:right w:val="none" w:sz="0" w:space="0" w:color="auto"/>
      </w:divBdr>
    </w:div>
    <w:div w:id="1328553373">
      <w:bodyDiv w:val="1"/>
      <w:marLeft w:val="0"/>
      <w:marRight w:val="0"/>
      <w:marTop w:val="0"/>
      <w:marBottom w:val="0"/>
      <w:divBdr>
        <w:top w:val="none" w:sz="0" w:space="0" w:color="auto"/>
        <w:left w:val="none" w:sz="0" w:space="0" w:color="auto"/>
        <w:bottom w:val="none" w:sz="0" w:space="0" w:color="auto"/>
        <w:right w:val="none" w:sz="0" w:space="0" w:color="auto"/>
      </w:divBdr>
    </w:div>
    <w:div w:id="1334531856">
      <w:bodyDiv w:val="1"/>
      <w:marLeft w:val="0"/>
      <w:marRight w:val="0"/>
      <w:marTop w:val="0"/>
      <w:marBottom w:val="0"/>
      <w:divBdr>
        <w:top w:val="none" w:sz="0" w:space="0" w:color="auto"/>
        <w:left w:val="none" w:sz="0" w:space="0" w:color="auto"/>
        <w:bottom w:val="none" w:sz="0" w:space="0" w:color="auto"/>
        <w:right w:val="none" w:sz="0" w:space="0" w:color="auto"/>
      </w:divBdr>
    </w:div>
    <w:div w:id="1357343624">
      <w:bodyDiv w:val="1"/>
      <w:marLeft w:val="0"/>
      <w:marRight w:val="0"/>
      <w:marTop w:val="0"/>
      <w:marBottom w:val="0"/>
      <w:divBdr>
        <w:top w:val="none" w:sz="0" w:space="0" w:color="auto"/>
        <w:left w:val="none" w:sz="0" w:space="0" w:color="auto"/>
        <w:bottom w:val="none" w:sz="0" w:space="0" w:color="auto"/>
        <w:right w:val="none" w:sz="0" w:space="0" w:color="auto"/>
      </w:divBdr>
    </w:div>
    <w:div w:id="1365594555">
      <w:bodyDiv w:val="1"/>
      <w:marLeft w:val="0"/>
      <w:marRight w:val="0"/>
      <w:marTop w:val="0"/>
      <w:marBottom w:val="0"/>
      <w:divBdr>
        <w:top w:val="none" w:sz="0" w:space="0" w:color="auto"/>
        <w:left w:val="none" w:sz="0" w:space="0" w:color="auto"/>
        <w:bottom w:val="none" w:sz="0" w:space="0" w:color="auto"/>
        <w:right w:val="none" w:sz="0" w:space="0" w:color="auto"/>
      </w:divBdr>
    </w:div>
    <w:div w:id="1372535018">
      <w:bodyDiv w:val="1"/>
      <w:marLeft w:val="0"/>
      <w:marRight w:val="0"/>
      <w:marTop w:val="0"/>
      <w:marBottom w:val="0"/>
      <w:divBdr>
        <w:top w:val="none" w:sz="0" w:space="0" w:color="auto"/>
        <w:left w:val="none" w:sz="0" w:space="0" w:color="auto"/>
        <w:bottom w:val="none" w:sz="0" w:space="0" w:color="auto"/>
        <w:right w:val="none" w:sz="0" w:space="0" w:color="auto"/>
      </w:divBdr>
    </w:div>
    <w:div w:id="1387951793">
      <w:bodyDiv w:val="1"/>
      <w:marLeft w:val="0"/>
      <w:marRight w:val="0"/>
      <w:marTop w:val="0"/>
      <w:marBottom w:val="0"/>
      <w:divBdr>
        <w:top w:val="none" w:sz="0" w:space="0" w:color="auto"/>
        <w:left w:val="none" w:sz="0" w:space="0" w:color="auto"/>
        <w:bottom w:val="none" w:sz="0" w:space="0" w:color="auto"/>
        <w:right w:val="none" w:sz="0" w:space="0" w:color="auto"/>
      </w:divBdr>
    </w:div>
    <w:div w:id="1399136570">
      <w:bodyDiv w:val="1"/>
      <w:marLeft w:val="0"/>
      <w:marRight w:val="0"/>
      <w:marTop w:val="0"/>
      <w:marBottom w:val="0"/>
      <w:divBdr>
        <w:top w:val="none" w:sz="0" w:space="0" w:color="auto"/>
        <w:left w:val="none" w:sz="0" w:space="0" w:color="auto"/>
        <w:bottom w:val="none" w:sz="0" w:space="0" w:color="auto"/>
        <w:right w:val="none" w:sz="0" w:space="0" w:color="auto"/>
      </w:divBdr>
    </w:div>
    <w:div w:id="1431853198">
      <w:bodyDiv w:val="1"/>
      <w:marLeft w:val="0"/>
      <w:marRight w:val="0"/>
      <w:marTop w:val="0"/>
      <w:marBottom w:val="0"/>
      <w:divBdr>
        <w:top w:val="none" w:sz="0" w:space="0" w:color="auto"/>
        <w:left w:val="none" w:sz="0" w:space="0" w:color="auto"/>
        <w:bottom w:val="none" w:sz="0" w:space="0" w:color="auto"/>
        <w:right w:val="none" w:sz="0" w:space="0" w:color="auto"/>
      </w:divBdr>
    </w:div>
    <w:div w:id="1476144684">
      <w:bodyDiv w:val="1"/>
      <w:marLeft w:val="0"/>
      <w:marRight w:val="0"/>
      <w:marTop w:val="0"/>
      <w:marBottom w:val="0"/>
      <w:divBdr>
        <w:top w:val="none" w:sz="0" w:space="0" w:color="auto"/>
        <w:left w:val="none" w:sz="0" w:space="0" w:color="auto"/>
        <w:bottom w:val="none" w:sz="0" w:space="0" w:color="auto"/>
        <w:right w:val="none" w:sz="0" w:space="0" w:color="auto"/>
      </w:divBdr>
    </w:div>
    <w:div w:id="1485706328">
      <w:bodyDiv w:val="1"/>
      <w:marLeft w:val="0"/>
      <w:marRight w:val="0"/>
      <w:marTop w:val="0"/>
      <w:marBottom w:val="0"/>
      <w:divBdr>
        <w:top w:val="none" w:sz="0" w:space="0" w:color="auto"/>
        <w:left w:val="none" w:sz="0" w:space="0" w:color="auto"/>
        <w:bottom w:val="none" w:sz="0" w:space="0" w:color="auto"/>
        <w:right w:val="none" w:sz="0" w:space="0" w:color="auto"/>
      </w:divBdr>
    </w:div>
    <w:div w:id="1558587315">
      <w:bodyDiv w:val="1"/>
      <w:marLeft w:val="0"/>
      <w:marRight w:val="0"/>
      <w:marTop w:val="0"/>
      <w:marBottom w:val="0"/>
      <w:divBdr>
        <w:top w:val="none" w:sz="0" w:space="0" w:color="auto"/>
        <w:left w:val="none" w:sz="0" w:space="0" w:color="auto"/>
        <w:bottom w:val="none" w:sz="0" w:space="0" w:color="auto"/>
        <w:right w:val="none" w:sz="0" w:space="0" w:color="auto"/>
      </w:divBdr>
    </w:div>
    <w:div w:id="1572541716">
      <w:bodyDiv w:val="1"/>
      <w:marLeft w:val="0"/>
      <w:marRight w:val="0"/>
      <w:marTop w:val="0"/>
      <w:marBottom w:val="0"/>
      <w:divBdr>
        <w:top w:val="none" w:sz="0" w:space="0" w:color="auto"/>
        <w:left w:val="none" w:sz="0" w:space="0" w:color="auto"/>
        <w:bottom w:val="none" w:sz="0" w:space="0" w:color="auto"/>
        <w:right w:val="none" w:sz="0" w:space="0" w:color="auto"/>
      </w:divBdr>
    </w:div>
    <w:div w:id="1624965750">
      <w:bodyDiv w:val="1"/>
      <w:marLeft w:val="0"/>
      <w:marRight w:val="0"/>
      <w:marTop w:val="0"/>
      <w:marBottom w:val="0"/>
      <w:divBdr>
        <w:top w:val="none" w:sz="0" w:space="0" w:color="auto"/>
        <w:left w:val="none" w:sz="0" w:space="0" w:color="auto"/>
        <w:bottom w:val="none" w:sz="0" w:space="0" w:color="auto"/>
        <w:right w:val="none" w:sz="0" w:space="0" w:color="auto"/>
      </w:divBdr>
      <w:divsChild>
        <w:div w:id="1272011588">
          <w:marLeft w:val="0"/>
          <w:marRight w:val="0"/>
          <w:marTop w:val="0"/>
          <w:marBottom w:val="0"/>
          <w:divBdr>
            <w:top w:val="none" w:sz="0" w:space="0" w:color="auto"/>
            <w:left w:val="none" w:sz="0" w:space="0" w:color="auto"/>
            <w:bottom w:val="none" w:sz="0" w:space="0" w:color="auto"/>
            <w:right w:val="none" w:sz="0" w:space="0" w:color="auto"/>
          </w:divBdr>
          <w:divsChild>
            <w:div w:id="1900937735">
              <w:marLeft w:val="0"/>
              <w:marRight w:val="0"/>
              <w:marTop w:val="0"/>
              <w:marBottom w:val="0"/>
              <w:divBdr>
                <w:top w:val="none" w:sz="0" w:space="0" w:color="auto"/>
                <w:left w:val="none" w:sz="0" w:space="0" w:color="auto"/>
                <w:bottom w:val="none" w:sz="0" w:space="0" w:color="auto"/>
                <w:right w:val="none" w:sz="0" w:space="0" w:color="auto"/>
              </w:divBdr>
              <w:divsChild>
                <w:div w:id="1611737244">
                  <w:marLeft w:val="0"/>
                  <w:marRight w:val="0"/>
                  <w:marTop w:val="0"/>
                  <w:marBottom w:val="0"/>
                  <w:divBdr>
                    <w:top w:val="none" w:sz="0" w:space="0" w:color="auto"/>
                    <w:left w:val="none" w:sz="0" w:space="0" w:color="auto"/>
                    <w:bottom w:val="none" w:sz="0" w:space="0" w:color="auto"/>
                    <w:right w:val="none" w:sz="0" w:space="0" w:color="auto"/>
                  </w:divBdr>
                  <w:divsChild>
                    <w:div w:id="156448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255132">
      <w:bodyDiv w:val="1"/>
      <w:marLeft w:val="0"/>
      <w:marRight w:val="0"/>
      <w:marTop w:val="0"/>
      <w:marBottom w:val="0"/>
      <w:divBdr>
        <w:top w:val="none" w:sz="0" w:space="0" w:color="auto"/>
        <w:left w:val="none" w:sz="0" w:space="0" w:color="auto"/>
        <w:bottom w:val="none" w:sz="0" w:space="0" w:color="auto"/>
        <w:right w:val="none" w:sz="0" w:space="0" w:color="auto"/>
      </w:divBdr>
    </w:div>
    <w:div w:id="1662854293">
      <w:bodyDiv w:val="1"/>
      <w:marLeft w:val="0"/>
      <w:marRight w:val="0"/>
      <w:marTop w:val="0"/>
      <w:marBottom w:val="0"/>
      <w:divBdr>
        <w:top w:val="none" w:sz="0" w:space="0" w:color="auto"/>
        <w:left w:val="none" w:sz="0" w:space="0" w:color="auto"/>
        <w:bottom w:val="none" w:sz="0" w:space="0" w:color="auto"/>
        <w:right w:val="none" w:sz="0" w:space="0" w:color="auto"/>
      </w:divBdr>
    </w:div>
    <w:div w:id="1757633977">
      <w:bodyDiv w:val="1"/>
      <w:marLeft w:val="0"/>
      <w:marRight w:val="0"/>
      <w:marTop w:val="0"/>
      <w:marBottom w:val="0"/>
      <w:divBdr>
        <w:top w:val="none" w:sz="0" w:space="0" w:color="auto"/>
        <w:left w:val="none" w:sz="0" w:space="0" w:color="auto"/>
        <w:bottom w:val="none" w:sz="0" w:space="0" w:color="auto"/>
        <w:right w:val="none" w:sz="0" w:space="0" w:color="auto"/>
      </w:divBdr>
    </w:div>
    <w:div w:id="1758555207">
      <w:bodyDiv w:val="1"/>
      <w:marLeft w:val="0"/>
      <w:marRight w:val="0"/>
      <w:marTop w:val="0"/>
      <w:marBottom w:val="0"/>
      <w:divBdr>
        <w:top w:val="none" w:sz="0" w:space="0" w:color="auto"/>
        <w:left w:val="none" w:sz="0" w:space="0" w:color="auto"/>
        <w:bottom w:val="none" w:sz="0" w:space="0" w:color="auto"/>
        <w:right w:val="none" w:sz="0" w:space="0" w:color="auto"/>
      </w:divBdr>
    </w:div>
    <w:div w:id="1923641441">
      <w:bodyDiv w:val="1"/>
      <w:marLeft w:val="0"/>
      <w:marRight w:val="0"/>
      <w:marTop w:val="0"/>
      <w:marBottom w:val="0"/>
      <w:divBdr>
        <w:top w:val="none" w:sz="0" w:space="0" w:color="auto"/>
        <w:left w:val="none" w:sz="0" w:space="0" w:color="auto"/>
        <w:bottom w:val="none" w:sz="0" w:space="0" w:color="auto"/>
        <w:right w:val="none" w:sz="0" w:space="0" w:color="auto"/>
      </w:divBdr>
    </w:div>
    <w:div w:id="1967345986">
      <w:bodyDiv w:val="1"/>
      <w:marLeft w:val="0"/>
      <w:marRight w:val="0"/>
      <w:marTop w:val="0"/>
      <w:marBottom w:val="0"/>
      <w:divBdr>
        <w:top w:val="none" w:sz="0" w:space="0" w:color="auto"/>
        <w:left w:val="none" w:sz="0" w:space="0" w:color="auto"/>
        <w:bottom w:val="none" w:sz="0" w:space="0" w:color="auto"/>
        <w:right w:val="none" w:sz="0" w:space="0" w:color="auto"/>
      </w:divBdr>
    </w:div>
    <w:div w:id="1991596860">
      <w:bodyDiv w:val="1"/>
      <w:marLeft w:val="0"/>
      <w:marRight w:val="0"/>
      <w:marTop w:val="0"/>
      <w:marBottom w:val="0"/>
      <w:divBdr>
        <w:top w:val="none" w:sz="0" w:space="0" w:color="auto"/>
        <w:left w:val="none" w:sz="0" w:space="0" w:color="auto"/>
        <w:bottom w:val="none" w:sz="0" w:space="0" w:color="auto"/>
        <w:right w:val="none" w:sz="0" w:space="0" w:color="auto"/>
      </w:divBdr>
    </w:div>
    <w:div w:id="2002806524">
      <w:bodyDiv w:val="1"/>
      <w:marLeft w:val="0"/>
      <w:marRight w:val="0"/>
      <w:marTop w:val="0"/>
      <w:marBottom w:val="0"/>
      <w:divBdr>
        <w:top w:val="none" w:sz="0" w:space="0" w:color="auto"/>
        <w:left w:val="none" w:sz="0" w:space="0" w:color="auto"/>
        <w:bottom w:val="none" w:sz="0" w:space="0" w:color="auto"/>
        <w:right w:val="none" w:sz="0" w:space="0" w:color="auto"/>
      </w:divBdr>
    </w:div>
    <w:div w:id="2017492406">
      <w:bodyDiv w:val="1"/>
      <w:marLeft w:val="0"/>
      <w:marRight w:val="0"/>
      <w:marTop w:val="0"/>
      <w:marBottom w:val="0"/>
      <w:divBdr>
        <w:top w:val="none" w:sz="0" w:space="0" w:color="auto"/>
        <w:left w:val="none" w:sz="0" w:space="0" w:color="auto"/>
        <w:bottom w:val="none" w:sz="0" w:space="0" w:color="auto"/>
        <w:right w:val="none" w:sz="0" w:space="0" w:color="auto"/>
      </w:divBdr>
    </w:div>
    <w:div w:id="2039966778">
      <w:bodyDiv w:val="1"/>
      <w:marLeft w:val="0"/>
      <w:marRight w:val="0"/>
      <w:marTop w:val="0"/>
      <w:marBottom w:val="0"/>
      <w:divBdr>
        <w:top w:val="none" w:sz="0" w:space="0" w:color="auto"/>
        <w:left w:val="none" w:sz="0" w:space="0" w:color="auto"/>
        <w:bottom w:val="none" w:sz="0" w:space="0" w:color="auto"/>
        <w:right w:val="none" w:sz="0" w:space="0" w:color="auto"/>
      </w:divBdr>
    </w:div>
    <w:div w:id="2040470307">
      <w:bodyDiv w:val="1"/>
      <w:marLeft w:val="0"/>
      <w:marRight w:val="0"/>
      <w:marTop w:val="0"/>
      <w:marBottom w:val="0"/>
      <w:divBdr>
        <w:top w:val="none" w:sz="0" w:space="0" w:color="auto"/>
        <w:left w:val="none" w:sz="0" w:space="0" w:color="auto"/>
        <w:bottom w:val="none" w:sz="0" w:space="0" w:color="auto"/>
        <w:right w:val="none" w:sz="0" w:space="0" w:color="auto"/>
      </w:divBdr>
    </w:div>
    <w:div w:id="2049867754">
      <w:bodyDiv w:val="1"/>
      <w:marLeft w:val="0"/>
      <w:marRight w:val="0"/>
      <w:marTop w:val="0"/>
      <w:marBottom w:val="0"/>
      <w:divBdr>
        <w:top w:val="none" w:sz="0" w:space="0" w:color="auto"/>
        <w:left w:val="none" w:sz="0" w:space="0" w:color="auto"/>
        <w:bottom w:val="none" w:sz="0" w:space="0" w:color="auto"/>
        <w:right w:val="none" w:sz="0" w:space="0" w:color="auto"/>
      </w:divBdr>
    </w:div>
    <w:div w:id="2088383451">
      <w:bodyDiv w:val="1"/>
      <w:marLeft w:val="0"/>
      <w:marRight w:val="0"/>
      <w:marTop w:val="0"/>
      <w:marBottom w:val="0"/>
      <w:divBdr>
        <w:top w:val="none" w:sz="0" w:space="0" w:color="auto"/>
        <w:left w:val="none" w:sz="0" w:space="0" w:color="auto"/>
        <w:bottom w:val="none" w:sz="0" w:space="0" w:color="auto"/>
        <w:right w:val="none" w:sz="0" w:space="0" w:color="auto"/>
      </w:divBdr>
    </w:div>
    <w:div w:id="2099784429">
      <w:bodyDiv w:val="1"/>
      <w:marLeft w:val="0"/>
      <w:marRight w:val="0"/>
      <w:marTop w:val="0"/>
      <w:marBottom w:val="0"/>
      <w:divBdr>
        <w:top w:val="none" w:sz="0" w:space="0" w:color="auto"/>
        <w:left w:val="none" w:sz="0" w:space="0" w:color="auto"/>
        <w:bottom w:val="none" w:sz="0" w:space="0" w:color="auto"/>
        <w:right w:val="none" w:sz="0" w:space="0" w:color="auto"/>
      </w:divBdr>
    </w:div>
    <w:div w:id="211258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1070</Words>
  <Characters>5698</Characters>
  <Application>Microsoft Office Word</Application>
  <DocSecurity>0</DocSecurity>
  <Lines>107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 Bolin</dc:creator>
  <cp:keywords/>
  <dc:description/>
  <cp:lastModifiedBy>Brittan Bolin</cp:lastModifiedBy>
  <cp:revision>3</cp:revision>
  <cp:lastPrinted>2023-05-05T17:20:00Z</cp:lastPrinted>
  <dcterms:created xsi:type="dcterms:W3CDTF">2023-05-03T14:21:00Z</dcterms:created>
  <dcterms:modified xsi:type="dcterms:W3CDTF">2023-05-05T19:52:00Z</dcterms:modified>
</cp:coreProperties>
</file>