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47D4" w14:textId="1A0CF0E9" w:rsidR="000F0079" w:rsidRDefault="00C03F00" w:rsidP="002715F6">
      <w:pPr>
        <w:tabs>
          <w:tab w:val="num" w:pos="720"/>
        </w:tabs>
        <w:spacing w:before="100" w:beforeAutospacing="1" w:after="100" w:afterAutospacing="1"/>
        <w:jc w:val="center"/>
        <w:rPr>
          <w:rFonts w:ascii="Helvetica" w:hAnsi="Helvetica"/>
          <w:b/>
          <w:bCs/>
          <w:sz w:val="22"/>
          <w:szCs w:val="22"/>
          <w:u w:val="single"/>
        </w:rPr>
      </w:pPr>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7D82E93E" w14:textId="77777777" w:rsidR="002715F6" w:rsidRPr="002715F6" w:rsidRDefault="002715F6" w:rsidP="002715F6">
      <w:pPr>
        <w:tabs>
          <w:tab w:val="num" w:pos="720"/>
        </w:tabs>
        <w:spacing w:before="100" w:beforeAutospacing="1" w:after="100" w:afterAutospacing="1"/>
        <w:jc w:val="center"/>
        <w:rPr>
          <w:rFonts w:ascii="Helvetica" w:hAnsi="Helvetica"/>
          <w:b/>
          <w:bCs/>
          <w:sz w:val="22"/>
          <w:szCs w:val="22"/>
          <w:u w:val="single"/>
        </w:rPr>
      </w:pPr>
    </w:p>
    <w:p w14:paraId="4D5A94A7" w14:textId="4B7A564F" w:rsidR="00450929" w:rsidRDefault="007B7F9E" w:rsidP="007B7F9E">
      <w:pPr>
        <w:tabs>
          <w:tab w:val="num" w:pos="720"/>
        </w:tabs>
        <w:spacing w:before="100" w:beforeAutospacing="1" w:after="100" w:afterAutospacing="1"/>
        <w:rPr>
          <w:rFonts w:ascii="Helvetica" w:hAnsi="Helvetica"/>
          <w:b/>
          <w:bCs/>
          <w:sz w:val="22"/>
          <w:szCs w:val="22"/>
        </w:rPr>
      </w:pPr>
      <w:r w:rsidRPr="002E6022">
        <w:rPr>
          <w:rFonts w:ascii="Helvetica" w:hAnsi="Helvetica"/>
          <w:b/>
          <w:bCs/>
          <w:sz w:val="22"/>
          <w:szCs w:val="22"/>
        </w:rPr>
        <w:t xml:space="preserve">Illinois Updates – </w:t>
      </w:r>
      <w:r w:rsidR="00D058D2">
        <w:rPr>
          <w:rFonts w:ascii="Helvetica" w:hAnsi="Helvetica"/>
          <w:b/>
          <w:bCs/>
          <w:sz w:val="22"/>
          <w:szCs w:val="22"/>
        </w:rPr>
        <w:t>December 4</w:t>
      </w:r>
      <w:r w:rsidRPr="002E6022">
        <w:rPr>
          <w:rFonts w:ascii="Helvetica" w:hAnsi="Helvetica"/>
          <w:b/>
          <w:bCs/>
          <w:sz w:val="22"/>
          <w:szCs w:val="22"/>
        </w:rPr>
        <w:t>, 2020</w:t>
      </w:r>
    </w:p>
    <w:p w14:paraId="2F4DEA6B" w14:textId="4F9C656E" w:rsidR="0037158C" w:rsidRDefault="0037158C"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Madigan Fights to Retain Leadership</w:t>
      </w:r>
    </w:p>
    <w:p w14:paraId="3DEBFBA3" w14:textId="163F3E76" w:rsidR="0037158C" w:rsidRPr="0037158C" w:rsidRDefault="0037158C"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In spite of growing resistance to his re-election as Speaker, Michael J. Madigan has assumed an aggressive stance in his efforts to retain control the House of Representatives.  The number of House Democrats indicating they will not support Madigan grew from a handful to nearly twenty following new indictments in the U.S. Attorney’s bribery case against Commonwealth Edison last month.  </w:t>
      </w:r>
      <w:r w:rsidR="00B24BD4">
        <w:rPr>
          <w:rFonts w:ascii="Helvetica" w:hAnsi="Helvetica"/>
          <w:sz w:val="22"/>
          <w:szCs w:val="22"/>
        </w:rPr>
        <w:t xml:space="preserve">This week, Majority </w:t>
      </w:r>
      <w:r w:rsidR="00480630">
        <w:rPr>
          <w:rFonts w:ascii="Helvetica" w:hAnsi="Helvetica"/>
          <w:sz w:val="22"/>
          <w:szCs w:val="22"/>
        </w:rPr>
        <w:t>Conference Chair</w:t>
      </w:r>
      <w:r w:rsidR="00B24BD4">
        <w:rPr>
          <w:rFonts w:ascii="Helvetica" w:hAnsi="Helvetica"/>
          <w:sz w:val="22"/>
          <w:szCs w:val="22"/>
        </w:rPr>
        <w:t xml:space="preserve"> Kathleen Willis (D-Northlake) became the first member of Madigan’s leadership team to say she would not support his reelection as Speaker.  In her statement, Willis called for a more collaborative approach to leadership in the chamber, which has been controlled by Madigan for all but two years since 1983.</w:t>
      </w:r>
    </w:p>
    <w:p w14:paraId="2FE599B9" w14:textId="134BF070" w:rsidR="0001547D" w:rsidRDefault="0001547D"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In July, ComEd entered into a deferred prosecution agreement with federal authorities to end an ongoing investigation of the company.  The federal government’s investigation centered on the utility’s use of hiring, contracts and other practices intended to gain favor with the Speaker of the Illinois House of Representatives in exchange for favorable consideration of legislation to benefit the company valued at $150 million.  </w:t>
      </w:r>
      <w:r w:rsidR="00B24BD4">
        <w:rPr>
          <w:rFonts w:ascii="Helvetica" w:hAnsi="Helvetica"/>
          <w:sz w:val="22"/>
          <w:szCs w:val="22"/>
        </w:rPr>
        <w:t>In November, f</w:t>
      </w:r>
      <w:r>
        <w:rPr>
          <w:rFonts w:ascii="Helvetica" w:hAnsi="Helvetica"/>
          <w:sz w:val="22"/>
          <w:szCs w:val="22"/>
        </w:rPr>
        <w:t>our individuals with ties to Speaker</w:t>
      </w:r>
      <w:r w:rsidR="00E84BFF">
        <w:rPr>
          <w:rFonts w:ascii="Helvetica" w:hAnsi="Helvetica"/>
          <w:sz w:val="22"/>
          <w:szCs w:val="22"/>
        </w:rPr>
        <w:t xml:space="preserve"> </w:t>
      </w:r>
      <w:r>
        <w:rPr>
          <w:rFonts w:ascii="Helvetica" w:hAnsi="Helvetica"/>
          <w:sz w:val="22"/>
          <w:szCs w:val="22"/>
        </w:rPr>
        <w:t>Madigan were indicted</w:t>
      </w:r>
      <w:r w:rsidR="00B24BD4">
        <w:rPr>
          <w:rFonts w:ascii="Helvetica" w:hAnsi="Helvetica"/>
          <w:sz w:val="22"/>
          <w:szCs w:val="22"/>
        </w:rPr>
        <w:t xml:space="preserve">: </w:t>
      </w:r>
      <w:r w:rsidR="00F502EF">
        <w:rPr>
          <w:rFonts w:ascii="Helvetica" w:hAnsi="Helvetica"/>
          <w:sz w:val="22"/>
          <w:szCs w:val="22"/>
        </w:rPr>
        <w:t>f</w:t>
      </w:r>
      <w:r>
        <w:rPr>
          <w:rFonts w:ascii="Helvetica" w:hAnsi="Helvetica"/>
          <w:sz w:val="22"/>
          <w:szCs w:val="22"/>
        </w:rPr>
        <w:t xml:space="preserve">ormer </w:t>
      </w:r>
      <w:proofErr w:type="spellStart"/>
      <w:r>
        <w:rPr>
          <w:rFonts w:ascii="Helvetica" w:hAnsi="Helvetica"/>
          <w:sz w:val="22"/>
          <w:szCs w:val="22"/>
        </w:rPr>
        <w:t>ComEd</w:t>
      </w:r>
      <w:proofErr w:type="spellEnd"/>
      <w:r>
        <w:rPr>
          <w:rFonts w:ascii="Helvetica" w:hAnsi="Helvetica"/>
          <w:sz w:val="22"/>
          <w:szCs w:val="22"/>
        </w:rPr>
        <w:t xml:space="preserve"> CEO Ann</w:t>
      </w:r>
      <w:r w:rsidR="00822E19">
        <w:rPr>
          <w:rFonts w:ascii="Helvetica" w:hAnsi="Helvetica"/>
          <w:sz w:val="22"/>
          <w:szCs w:val="22"/>
        </w:rPr>
        <w:t>e</w:t>
      </w:r>
      <w:r>
        <w:rPr>
          <w:rFonts w:ascii="Helvetica" w:hAnsi="Helvetica"/>
          <w:sz w:val="22"/>
          <w:szCs w:val="22"/>
        </w:rPr>
        <w:t xml:space="preserve"> </w:t>
      </w:r>
      <w:r w:rsidR="00822E19" w:rsidRPr="00822E19">
        <w:rPr>
          <w:rFonts w:ascii="Helvetica" w:hAnsi="Helvetica"/>
          <w:sz w:val="22"/>
          <w:szCs w:val="22"/>
        </w:rPr>
        <w:t>Prammagiore</w:t>
      </w:r>
      <w:r w:rsidR="00822E19">
        <w:rPr>
          <w:rFonts w:ascii="Helvetica" w:hAnsi="Helvetica"/>
          <w:sz w:val="22"/>
          <w:szCs w:val="22"/>
        </w:rPr>
        <w:t xml:space="preserve"> </w:t>
      </w:r>
      <w:r>
        <w:rPr>
          <w:rFonts w:ascii="Helvetica" w:hAnsi="Helvetica"/>
          <w:sz w:val="22"/>
          <w:szCs w:val="22"/>
        </w:rPr>
        <w:t xml:space="preserve">and former </w:t>
      </w:r>
      <w:r w:rsidR="00822E19">
        <w:rPr>
          <w:rFonts w:ascii="Helvetica" w:hAnsi="Helvetica"/>
          <w:sz w:val="22"/>
          <w:szCs w:val="22"/>
        </w:rPr>
        <w:t xml:space="preserve">ComEd lobbyists Mike McClain, John Hooker and Jay Doherty.  All four </w:t>
      </w:r>
      <w:r w:rsidR="00B24BD4">
        <w:rPr>
          <w:rFonts w:ascii="Helvetica" w:hAnsi="Helvetica"/>
          <w:sz w:val="22"/>
          <w:szCs w:val="22"/>
        </w:rPr>
        <w:t xml:space="preserve">plead not guilty during their </w:t>
      </w:r>
      <w:r w:rsidR="00822E19">
        <w:rPr>
          <w:rFonts w:ascii="Helvetica" w:hAnsi="Helvetica"/>
          <w:sz w:val="22"/>
          <w:szCs w:val="22"/>
        </w:rPr>
        <w:t>arraignment</w:t>
      </w:r>
      <w:r w:rsidR="00B24BD4">
        <w:rPr>
          <w:rFonts w:ascii="Helvetica" w:hAnsi="Helvetica"/>
          <w:sz w:val="22"/>
          <w:szCs w:val="22"/>
        </w:rPr>
        <w:t xml:space="preserve"> </w:t>
      </w:r>
      <w:r w:rsidR="00822E19">
        <w:rPr>
          <w:rFonts w:ascii="Helvetica" w:hAnsi="Helvetica"/>
          <w:sz w:val="22"/>
          <w:szCs w:val="22"/>
        </w:rPr>
        <w:t>December 2, 2020 in Chicago.</w:t>
      </w:r>
    </w:p>
    <w:p w14:paraId="5F6D7B27" w14:textId="09F6465F" w:rsidR="00B24BD4" w:rsidRDefault="00B24BD4"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In a related development, the Illinois House Black Caucus announced on Thursday that they would hold a virtual candidate forum for members wishing to be considered for Speaker on Saturday, December 5.  Both Madigan and Representative Stephanie Kifowit (D-Aurora) have said they will participate in the forum.  It is expected that the Black Caucus will endorse Madigan for another term as Speaker following the forum, but one member, Maurice West (D-Rockford) has previously said he will not support Madigan for another term.  </w:t>
      </w:r>
    </w:p>
    <w:p w14:paraId="47F66495" w14:textId="7BB9B265" w:rsidR="00B24BD4" w:rsidRDefault="00B24BD4"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Harmon Re</w:t>
      </w:r>
      <w:r w:rsidR="0035524C">
        <w:rPr>
          <w:rFonts w:ascii="Helvetica" w:hAnsi="Helvetica"/>
          <w:sz w:val="22"/>
          <w:szCs w:val="22"/>
          <w:u w:val="single"/>
        </w:rPr>
        <w:t>-</w:t>
      </w:r>
      <w:r>
        <w:rPr>
          <w:rFonts w:ascii="Helvetica" w:hAnsi="Helvetica"/>
          <w:sz w:val="22"/>
          <w:szCs w:val="22"/>
          <w:u w:val="single"/>
        </w:rPr>
        <w:t>Elected for Full Term as Senate President</w:t>
      </w:r>
    </w:p>
    <w:p w14:paraId="06F5093E" w14:textId="08E75B39" w:rsidR="00B24BD4" w:rsidRDefault="00B24BD4"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Senate Democrat Caucus voted </w:t>
      </w:r>
      <w:r w:rsidR="00480630">
        <w:rPr>
          <w:rFonts w:ascii="Helvetica" w:hAnsi="Helvetica"/>
          <w:sz w:val="22"/>
          <w:szCs w:val="22"/>
        </w:rPr>
        <w:t xml:space="preserve">to </w:t>
      </w:r>
      <w:r w:rsidR="0035524C">
        <w:rPr>
          <w:rFonts w:ascii="Helvetica" w:hAnsi="Helvetica"/>
          <w:sz w:val="22"/>
          <w:szCs w:val="22"/>
        </w:rPr>
        <w:t>elect current President Don Harmon (D-Oak Park) to a full term as president for the upcoming 102</w:t>
      </w:r>
      <w:r w:rsidR="0035524C" w:rsidRPr="0035524C">
        <w:rPr>
          <w:rFonts w:ascii="Helvetica" w:hAnsi="Helvetica"/>
          <w:sz w:val="22"/>
          <w:szCs w:val="22"/>
          <w:vertAlign w:val="superscript"/>
        </w:rPr>
        <w:t>nd</w:t>
      </w:r>
      <w:r w:rsidR="0035524C">
        <w:rPr>
          <w:rFonts w:ascii="Helvetica" w:hAnsi="Helvetica"/>
          <w:sz w:val="22"/>
          <w:szCs w:val="22"/>
        </w:rPr>
        <w:t xml:space="preserve"> General Assembly.  Harmon was elected one year ago to fill out the term of retiring President John Cullerton after a contentious leadership battle with Senate Majority Leader Kimberly Lightford.  In contrast from the previous election, this year Lightford nominated Harmon for President and is likely to continue in her position as Majority Leader.  </w:t>
      </w:r>
    </w:p>
    <w:p w14:paraId="5B5EA664" w14:textId="497ACC4A" w:rsidR="0035524C" w:rsidRDefault="0035524C"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 xml:space="preserve">Parkhurst </w:t>
      </w:r>
      <w:r w:rsidR="00FB6D03">
        <w:rPr>
          <w:rFonts w:ascii="Helvetica" w:hAnsi="Helvetica"/>
          <w:sz w:val="22"/>
          <w:szCs w:val="22"/>
          <w:u w:val="single"/>
        </w:rPr>
        <w:t>Steps Down</w:t>
      </w:r>
    </w:p>
    <w:p w14:paraId="06FC16C4" w14:textId="4836E85E" w:rsidR="00FB6D03" w:rsidRDefault="00FB6D03"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lastRenderedPageBreak/>
        <w:t>Rep. Lindsay Parkhurst (R-79, Kankakee) resigned from the House of Representatives this week.  Parkhurst has served since 2017.  She opted not to run for reelection to the General Assembly and instead successfully ran for circuit court judge.  Republican Jackie Haas defeated Democrat Charlene Eads for the open seat in the 79</w:t>
      </w:r>
      <w:r w:rsidRPr="00FB6D03">
        <w:rPr>
          <w:rFonts w:ascii="Helvetica" w:hAnsi="Helvetica"/>
          <w:sz w:val="22"/>
          <w:szCs w:val="22"/>
          <w:vertAlign w:val="superscript"/>
        </w:rPr>
        <w:t>th</w:t>
      </w:r>
      <w:r>
        <w:rPr>
          <w:rFonts w:ascii="Helvetica" w:hAnsi="Helvetica"/>
          <w:sz w:val="22"/>
          <w:szCs w:val="22"/>
        </w:rPr>
        <w:t xml:space="preserve"> District, and Haas may be appointed to fill out the remainder of Parkhurst’s term</w:t>
      </w:r>
      <w:r w:rsidR="00480630">
        <w:rPr>
          <w:rFonts w:ascii="Helvetica" w:hAnsi="Helvetica"/>
          <w:sz w:val="22"/>
          <w:szCs w:val="22"/>
        </w:rPr>
        <w:t>.</w:t>
      </w:r>
    </w:p>
    <w:p w14:paraId="7D7D4984" w14:textId="44791B5C" w:rsidR="00480630" w:rsidRDefault="00480630"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Lawmakers Look at LaSalle Outbreak</w:t>
      </w:r>
    </w:p>
    <w:p w14:paraId="39249AD7" w14:textId="77777777" w:rsidR="00984150" w:rsidRDefault="00480630"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Multiple legislators are calling for answers related to the coronavirus outbreak at the LaSalle Veterans Home.  </w:t>
      </w:r>
      <w:r w:rsidR="00984150">
        <w:rPr>
          <w:rFonts w:ascii="Helvetica" w:hAnsi="Helvetica"/>
          <w:sz w:val="22"/>
          <w:szCs w:val="22"/>
        </w:rPr>
        <w:t>The facility has been the site of over 200 positive cases, and t</w:t>
      </w:r>
      <w:r w:rsidR="00984150">
        <w:rPr>
          <w:rFonts w:ascii="Helvetica" w:hAnsi="Helvetica"/>
          <w:sz w:val="22"/>
          <w:szCs w:val="22"/>
        </w:rPr>
        <w:t xml:space="preserve">hirty-one residents of the facility have perished in the </w:t>
      </w:r>
      <w:proofErr w:type="spellStart"/>
      <w:r w:rsidR="00984150">
        <w:rPr>
          <w:rFonts w:ascii="Helvetica" w:hAnsi="Helvetica"/>
          <w:sz w:val="22"/>
          <w:szCs w:val="22"/>
        </w:rPr>
        <w:t>Covid</w:t>
      </w:r>
      <w:proofErr w:type="spellEnd"/>
      <w:r w:rsidR="00984150">
        <w:rPr>
          <w:rFonts w:ascii="Helvetica" w:hAnsi="Helvetica"/>
          <w:sz w:val="22"/>
          <w:szCs w:val="22"/>
        </w:rPr>
        <w:t xml:space="preserve"> outbreak.  </w:t>
      </w:r>
      <w:r>
        <w:rPr>
          <w:rFonts w:ascii="Helvetica" w:hAnsi="Helvetica"/>
          <w:sz w:val="22"/>
          <w:szCs w:val="22"/>
        </w:rPr>
        <w:t xml:space="preserve">Rep. Andre </w:t>
      </w:r>
      <w:proofErr w:type="spellStart"/>
      <w:r>
        <w:rPr>
          <w:rFonts w:ascii="Helvetica" w:hAnsi="Helvetica"/>
          <w:sz w:val="22"/>
          <w:szCs w:val="22"/>
        </w:rPr>
        <w:t>Thapedi</w:t>
      </w:r>
      <w:proofErr w:type="spellEnd"/>
      <w:r>
        <w:rPr>
          <w:rFonts w:ascii="Helvetica" w:hAnsi="Helvetica"/>
          <w:sz w:val="22"/>
          <w:szCs w:val="22"/>
        </w:rPr>
        <w:t xml:space="preserve"> (D-Chicago), chair of the House Judiciary-Civil Law Committee has called for an investigation of the outbreak, citing it as a civil legal matter.  The House investigation follows an announcement last week by the Pritzker Administration that the Illinois Department of Human Services’ inspector general would lead an investigation on behalf of the administration.  </w:t>
      </w:r>
    </w:p>
    <w:p w14:paraId="7EEC3802" w14:textId="02B4D5E4" w:rsidR="00480630" w:rsidRPr="00480630" w:rsidRDefault="00984150"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call for investigations follows a virtual hearing of the Senate Veterans Affairs Committee on November 24 that found that insufficient safety and health protocols contributed to the rash of cases.  Republican senators Sue </w:t>
      </w:r>
      <w:proofErr w:type="spellStart"/>
      <w:r>
        <w:rPr>
          <w:rFonts w:ascii="Helvetica" w:hAnsi="Helvetica"/>
          <w:sz w:val="22"/>
          <w:szCs w:val="22"/>
        </w:rPr>
        <w:t>Rezin</w:t>
      </w:r>
      <w:proofErr w:type="spellEnd"/>
      <w:r>
        <w:rPr>
          <w:rFonts w:ascii="Helvetica" w:hAnsi="Helvetica"/>
          <w:sz w:val="22"/>
          <w:szCs w:val="22"/>
        </w:rPr>
        <w:t xml:space="preserve"> (Morris) and Paul Schimpf (Waterloo) have asked for additional hearings, claiming that more information in needed beyond what was presented at the hearing.  In the House, </w:t>
      </w:r>
      <w:r w:rsidR="00480630">
        <w:rPr>
          <w:rFonts w:ascii="Helvetica" w:hAnsi="Helvetica"/>
          <w:sz w:val="22"/>
          <w:szCs w:val="22"/>
        </w:rPr>
        <w:t xml:space="preserve">Rep. Stephanie </w:t>
      </w:r>
      <w:proofErr w:type="spellStart"/>
      <w:r w:rsidR="00480630">
        <w:rPr>
          <w:rFonts w:ascii="Helvetica" w:hAnsi="Helvetica"/>
          <w:sz w:val="22"/>
          <w:szCs w:val="22"/>
        </w:rPr>
        <w:t>Kifowit</w:t>
      </w:r>
      <w:proofErr w:type="spellEnd"/>
      <w:r w:rsidR="00480630">
        <w:rPr>
          <w:rFonts w:ascii="Helvetica" w:hAnsi="Helvetica"/>
          <w:sz w:val="22"/>
          <w:szCs w:val="22"/>
        </w:rPr>
        <w:t xml:space="preserve"> (D-Aurora), chair of the House Veterans Affairs Committee called on the Speaker to organize an in-person </w:t>
      </w:r>
      <w:r>
        <w:rPr>
          <w:rFonts w:ascii="Helvetica" w:hAnsi="Helvetica"/>
          <w:sz w:val="22"/>
          <w:szCs w:val="22"/>
        </w:rPr>
        <w:t xml:space="preserve">subject matter </w:t>
      </w:r>
      <w:r w:rsidR="00480630">
        <w:rPr>
          <w:rFonts w:ascii="Helvetica" w:hAnsi="Helvetica"/>
          <w:sz w:val="22"/>
          <w:szCs w:val="22"/>
        </w:rPr>
        <w:t xml:space="preserve">hearing of the committee to </w:t>
      </w:r>
      <w:r>
        <w:rPr>
          <w:rFonts w:ascii="Helvetica" w:hAnsi="Helvetica"/>
          <w:sz w:val="22"/>
          <w:szCs w:val="22"/>
        </w:rPr>
        <w:t xml:space="preserve">look at causes and responses to the outbreak.  </w:t>
      </w:r>
    </w:p>
    <w:p w14:paraId="467BF7A2" w14:textId="6518D176" w:rsidR="008014F7" w:rsidRDefault="00AF2D5C" w:rsidP="009925CF">
      <w:pPr>
        <w:spacing w:before="100" w:beforeAutospacing="1" w:after="100" w:afterAutospacing="1"/>
        <w:rPr>
          <w:rFonts w:ascii="Helvetica" w:hAnsi="Helvetica"/>
          <w:sz w:val="22"/>
          <w:szCs w:val="22"/>
          <w:u w:val="single"/>
        </w:rPr>
      </w:pPr>
      <w:r w:rsidRPr="00AF2D5C">
        <w:rPr>
          <w:rFonts w:ascii="Helvetica" w:hAnsi="Helvetica"/>
          <w:sz w:val="22"/>
          <w:szCs w:val="22"/>
          <w:u w:val="single"/>
        </w:rPr>
        <w:t>COVID-19 Updates</w:t>
      </w:r>
    </w:p>
    <w:p w14:paraId="04288F30" w14:textId="2B822911" w:rsidR="009925CF" w:rsidRDefault="009925CF" w:rsidP="009925CF">
      <w:pPr>
        <w:spacing w:before="100" w:beforeAutospacing="1" w:after="100" w:afterAutospacing="1"/>
        <w:rPr>
          <w:rFonts w:ascii="Helvetica" w:hAnsi="Helvetica"/>
          <w:sz w:val="22"/>
          <w:szCs w:val="22"/>
        </w:rPr>
      </w:pPr>
      <w:r>
        <w:rPr>
          <w:rFonts w:ascii="Helvetica" w:hAnsi="Helvetica"/>
          <w:sz w:val="22"/>
          <w:szCs w:val="22"/>
        </w:rPr>
        <w:t xml:space="preserve">The Illinois Department of Public Health today is reporting 10,526 new confirmed or probable cases of Covid-19.  IDPH reports 148 additional deaths, and 5,453 hospitalizations of which 1,153 are in intensive care.  The state’s positivity rate is 12.1 </w:t>
      </w:r>
      <w:r w:rsidR="00DC630C">
        <w:rPr>
          <w:rFonts w:ascii="Helvetica" w:hAnsi="Helvetica"/>
          <w:sz w:val="22"/>
          <w:szCs w:val="22"/>
        </w:rPr>
        <w:t>percent,</w:t>
      </w:r>
      <w:r>
        <w:rPr>
          <w:rFonts w:ascii="Helvetica" w:hAnsi="Helvetica"/>
          <w:sz w:val="22"/>
          <w:szCs w:val="22"/>
        </w:rPr>
        <w:t xml:space="preserve"> and the entire state is currently under Tier 3 mitigations according to the Restore Illinois Plan.  These restrictions include no indoor restaurant or bar service and limits on the size of gatherings among other precautions.  </w:t>
      </w:r>
    </w:p>
    <w:p w14:paraId="502BBADA" w14:textId="2FA42AC0" w:rsidR="009925CF" w:rsidRDefault="009925CF" w:rsidP="009925CF">
      <w:pPr>
        <w:spacing w:before="100" w:beforeAutospacing="1" w:after="100" w:afterAutospacing="1"/>
        <w:rPr>
          <w:rFonts w:ascii="Helvetica" w:hAnsi="Helvetica"/>
          <w:sz w:val="22"/>
          <w:szCs w:val="22"/>
        </w:rPr>
      </w:pPr>
      <w:r>
        <w:rPr>
          <w:rFonts w:ascii="Helvetica" w:hAnsi="Helvetica"/>
          <w:sz w:val="22"/>
          <w:szCs w:val="22"/>
        </w:rPr>
        <w:t xml:space="preserve">In light of the continuing surge of coronavirus cases, the Illinois Secretary of State announced today that driver services facilities would remain closed through January 4, 2021.  Illinois residents can access the following SOS services online at </w:t>
      </w:r>
      <w:hyperlink r:id="rId6" w:history="1">
        <w:r w:rsidRPr="00B1229F">
          <w:rPr>
            <w:rStyle w:val="Hyperlink"/>
            <w:rFonts w:ascii="Helvetica" w:hAnsi="Helvetica"/>
            <w:sz w:val="22"/>
            <w:szCs w:val="22"/>
          </w:rPr>
          <w:t>www.cyberdriveillinois.com</w:t>
        </w:r>
      </w:hyperlink>
      <w:r>
        <w:rPr>
          <w:rFonts w:ascii="Helvetica" w:hAnsi="Helvetica"/>
          <w:sz w:val="22"/>
          <w:szCs w:val="22"/>
        </w:rPr>
        <w:t>:</w:t>
      </w:r>
    </w:p>
    <w:p w14:paraId="4E6E1F51" w14:textId="77777777" w:rsidR="009925CF" w:rsidRDefault="009925CF" w:rsidP="009925CF">
      <w:pPr>
        <w:pStyle w:val="ListParagraph"/>
        <w:numPr>
          <w:ilvl w:val="0"/>
          <w:numId w:val="26"/>
        </w:numPr>
        <w:spacing w:before="100" w:beforeAutospacing="1" w:after="100" w:afterAutospacing="1"/>
        <w:rPr>
          <w:rFonts w:ascii="Helvetica" w:hAnsi="Helvetica"/>
          <w:sz w:val="22"/>
          <w:szCs w:val="22"/>
        </w:rPr>
      </w:pPr>
      <w:r w:rsidRPr="009925CF">
        <w:rPr>
          <w:rFonts w:ascii="Helvetica" w:hAnsi="Helvetica"/>
          <w:sz w:val="22"/>
          <w:szCs w:val="22"/>
        </w:rPr>
        <w:t>Renewing a license plate sticker;</w:t>
      </w:r>
    </w:p>
    <w:p w14:paraId="070C1B3A" w14:textId="77777777" w:rsidR="009925CF" w:rsidRDefault="009925CF" w:rsidP="009925CF">
      <w:pPr>
        <w:pStyle w:val="ListParagraph"/>
        <w:numPr>
          <w:ilvl w:val="0"/>
          <w:numId w:val="26"/>
        </w:numPr>
        <w:spacing w:before="100" w:beforeAutospacing="1" w:after="100" w:afterAutospacing="1"/>
        <w:rPr>
          <w:rFonts w:ascii="Helvetica" w:hAnsi="Helvetica"/>
          <w:sz w:val="22"/>
          <w:szCs w:val="22"/>
        </w:rPr>
      </w:pPr>
      <w:r w:rsidRPr="009925CF">
        <w:rPr>
          <w:rFonts w:ascii="Helvetica" w:hAnsi="Helvetica"/>
          <w:sz w:val="22"/>
          <w:szCs w:val="22"/>
        </w:rPr>
        <w:t>Renewing a valid driver’s license for qualifying drivers;</w:t>
      </w:r>
    </w:p>
    <w:p w14:paraId="607A21A3" w14:textId="77777777" w:rsidR="009925CF" w:rsidRDefault="009925CF" w:rsidP="009925CF">
      <w:pPr>
        <w:pStyle w:val="ListParagraph"/>
        <w:numPr>
          <w:ilvl w:val="0"/>
          <w:numId w:val="26"/>
        </w:numPr>
        <w:spacing w:before="100" w:beforeAutospacing="1" w:after="100" w:afterAutospacing="1"/>
        <w:rPr>
          <w:rFonts w:ascii="Helvetica" w:hAnsi="Helvetica"/>
          <w:sz w:val="22"/>
          <w:szCs w:val="22"/>
        </w:rPr>
      </w:pPr>
      <w:r w:rsidRPr="009925CF">
        <w:rPr>
          <w:rFonts w:ascii="Helvetica" w:hAnsi="Helvetica"/>
          <w:sz w:val="22"/>
          <w:szCs w:val="22"/>
        </w:rPr>
        <w:t>Renewing a valid ID card for those age 22-64 (seniors 65 and older have free, non-expiring IDs);</w:t>
      </w:r>
    </w:p>
    <w:p w14:paraId="63D7FB01" w14:textId="77777777" w:rsidR="009925CF" w:rsidRDefault="009925CF" w:rsidP="009925CF">
      <w:pPr>
        <w:pStyle w:val="ListParagraph"/>
        <w:numPr>
          <w:ilvl w:val="0"/>
          <w:numId w:val="26"/>
        </w:numPr>
        <w:spacing w:before="100" w:beforeAutospacing="1" w:after="100" w:afterAutospacing="1"/>
        <w:rPr>
          <w:rFonts w:ascii="Helvetica" w:hAnsi="Helvetica"/>
          <w:sz w:val="22"/>
          <w:szCs w:val="22"/>
        </w:rPr>
      </w:pPr>
      <w:r w:rsidRPr="009925CF">
        <w:rPr>
          <w:rFonts w:ascii="Helvetica" w:hAnsi="Helvetica"/>
          <w:sz w:val="22"/>
          <w:szCs w:val="22"/>
        </w:rPr>
        <w:t>Obtaining a driver record abstract;</w:t>
      </w:r>
    </w:p>
    <w:p w14:paraId="5C60758A" w14:textId="42322EC3" w:rsidR="009925CF" w:rsidRDefault="009925CF" w:rsidP="009925CF">
      <w:pPr>
        <w:pStyle w:val="ListParagraph"/>
        <w:numPr>
          <w:ilvl w:val="0"/>
          <w:numId w:val="26"/>
        </w:numPr>
        <w:spacing w:before="100" w:beforeAutospacing="1" w:after="100" w:afterAutospacing="1"/>
        <w:rPr>
          <w:rFonts w:ascii="Helvetica" w:hAnsi="Helvetica"/>
          <w:sz w:val="22"/>
          <w:szCs w:val="22"/>
        </w:rPr>
      </w:pPr>
      <w:r w:rsidRPr="009925CF">
        <w:rPr>
          <w:rFonts w:ascii="Helvetica" w:hAnsi="Helvetica"/>
          <w:sz w:val="22"/>
          <w:szCs w:val="22"/>
        </w:rPr>
        <w:t>Filing Business Services documents, such as incorporations and annual reports</w:t>
      </w:r>
      <w:r>
        <w:rPr>
          <w:rFonts w:ascii="Helvetica" w:hAnsi="Helvetica"/>
          <w:sz w:val="22"/>
          <w:szCs w:val="22"/>
        </w:rPr>
        <w:t>.</w:t>
      </w:r>
    </w:p>
    <w:p w14:paraId="64C3853E" w14:textId="77777777" w:rsidR="009925CF" w:rsidRDefault="009925CF" w:rsidP="009925CF">
      <w:pPr>
        <w:pStyle w:val="ListParagraph"/>
        <w:spacing w:before="100" w:beforeAutospacing="1" w:after="100" w:afterAutospacing="1"/>
        <w:ind w:left="1440"/>
        <w:rPr>
          <w:rFonts w:ascii="Helvetica" w:hAnsi="Helvetica"/>
          <w:sz w:val="22"/>
          <w:szCs w:val="22"/>
        </w:rPr>
      </w:pPr>
    </w:p>
    <w:p w14:paraId="6A13F4F1" w14:textId="14F8923D" w:rsidR="009925CF" w:rsidRPr="009925CF" w:rsidRDefault="009925CF" w:rsidP="009925CF">
      <w:pPr>
        <w:pStyle w:val="ListParagraph"/>
        <w:spacing w:before="100" w:beforeAutospacing="1" w:after="100" w:afterAutospacing="1"/>
        <w:ind w:left="0"/>
        <w:rPr>
          <w:rFonts w:ascii="Helvetica" w:hAnsi="Helvetica"/>
          <w:sz w:val="22"/>
          <w:szCs w:val="22"/>
        </w:rPr>
      </w:pPr>
      <w:r w:rsidRPr="009925CF">
        <w:rPr>
          <w:rFonts w:ascii="Helvetica" w:hAnsi="Helvetica"/>
          <w:sz w:val="22"/>
          <w:szCs w:val="22"/>
        </w:rPr>
        <w:t xml:space="preserve">Customers with issues involving administrative hearings may contact </w:t>
      </w:r>
      <w:hyperlink r:id="rId7" w:history="1">
        <w:r w:rsidRPr="00B1229F">
          <w:rPr>
            <w:rStyle w:val="Hyperlink"/>
            <w:rFonts w:ascii="Helvetica" w:hAnsi="Helvetica"/>
            <w:sz w:val="22"/>
            <w:szCs w:val="22"/>
          </w:rPr>
          <w:t>adminhearings@ilsos.gov</w:t>
        </w:r>
      </w:hyperlink>
      <w:r>
        <w:rPr>
          <w:rFonts w:ascii="Helvetica" w:hAnsi="Helvetica"/>
          <w:sz w:val="22"/>
          <w:szCs w:val="22"/>
        </w:rPr>
        <w:t xml:space="preserve">.  Some select driver services facilities will remain open to serve new drivers only.  </w:t>
      </w:r>
    </w:p>
    <w:p w14:paraId="67F902B3" w14:textId="5338DD83"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lastRenderedPageBreak/>
        <w:t xml:space="preserve">State of Illinois: </w:t>
      </w:r>
      <w:hyperlink r:id="rId8"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9"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10"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A list of public and private testing sites can be found on the IDPH website at </w:t>
      </w:r>
      <w:hyperlink r:id="rId11"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4A5662A6" w14:textId="7D314AAF" w:rsidR="00A13E2B" w:rsidRDefault="00A13E2B">
      <w:pPr>
        <w:rPr>
          <w:rFonts w:ascii="Helvetica" w:hAnsi="Helvetica"/>
          <w:sz w:val="22"/>
          <w:szCs w:val="22"/>
        </w:rPr>
      </w:pPr>
    </w:p>
    <w:p w14:paraId="670B08E4" w14:textId="56C2A179" w:rsidR="00217421" w:rsidRDefault="00217421" w:rsidP="00217421">
      <w:pPr>
        <w:pStyle w:val="ListParagraph"/>
        <w:numPr>
          <w:ilvl w:val="0"/>
          <w:numId w:val="14"/>
        </w:numPr>
        <w:rPr>
          <w:rFonts w:ascii="Helvetica" w:hAnsi="Helvetica"/>
          <w:sz w:val="22"/>
          <w:szCs w:val="22"/>
        </w:rPr>
      </w:pPr>
      <w:r>
        <w:rPr>
          <w:rFonts w:ascii="Helvetica" w:hAnsi="Helvetica"/>
          <w:sz w:val="22"/>
          <w:szCs w:val="22"/>
        </w:rPr>
        <w:t>January 1</w:t>
      </w:r>
      <w:r w:rsidR="0077704B">
        <w:rPr>
          <w:rFonts w:ascii="Helvetica" w:hAnsi="Helvetica"/>
          <w:sz w:val="22"/>
          <w:szCs w:val="22"/>
        </w:rPr>
        <w:t>4</w:t>
      </w:r>
      <w:r>
        <w:rPr>
          <w:rFonts w:ascii="Helvetica" w:hAnsi="Helvetica"/>
          <w:sz w:val="22"/>
          <w:szCs w:val="22"/>
        </w:rPr>
        <w:t>, 2021 – Inauguration of the 102</w:t>
      </w:r>
      <w:r w:rsidRPr="00217421">
        <w:rPr>
          <w:rFonts w:ascii="Helvetica" w:hAnsi="Helvetica"/>
          <w:sz w:val="22"/>
          <w:szCs w:val="22"/>
          <w:vertAlign w:val="superscript"/>
        </w:rPr>
        <w:t>nd</w:t>
      </w:r>
      <w:r>
        <w:rPr>
          <w:rFonts w:ascii="Helvetica" w:hAnsi="Helvetica"/>
          <w:sz w:val="22"/>
          <w:szCs w:val="22"/>
        </w:rPr>
        <w:t xml:space="preserve"> General Assembly</w:t>
      </w:r>
    </w:p>
    <w:p w14:paraId="5BCF8EA9" w14:textId="73C8E893" w:rsidR="00217421" w:rsidRDefault="00217421" w:rsidP="00217421">
      <w:pPr>
        <w:rPr>
          <w:rFonts w:ascii="Helvetica" w:hAnsi="Helvetica"/>
          <w:sz w:val="22"/>
          <w:szCs w:val="22"/>
        </w:rPr>
      </w:pPr>
    </w:p>
    <w:p w14:paraId="7D8F4749" w14:textId="77777777" w:rsidR="00217421" w:rsidRPr="00217421" w:rsidRDefault="00217421" w:rsidP="00217421">
      <w:pPr>
        <w:rPr>
          <w:rFonts w:ascii="Helvetica" w:hAnsi="Helvetica"/>
          <w:sz w:val="22"/>
          <w:szCs w:val="22"/>
        </w:rPr>
      </w:pPr>
    </w:p>
    <w:sectPr w:rsidR="00217421" w:rsidRPr="00217421"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317"/>
    <w:multiLevelType w:val="hybridMultilevel"/>
    <w:tmpl w:val="ADF409D0"/>
    <w:numStyleLink w:val="ImportedStyle1"/>
  </w:abstractNum>
  <w:abstractNum w:abstractNumId="1" w15:restartNumberingAfterBreak="0">
    <w:nsid w:val="0AC2546C"/>
    <w:multiLevelType w:val="multilevel"/>
    <w:tmpl w:val="EF1E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F6B47"/>
    <w:multiLevelType w:val="hybridMultilevel"/>
    <w:tmpl w:val="AEFC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52ECD"/>
    <w:multiLevelType w:val="hybridMultilevel"/>
    <w:tmpl w:val="1390E372"/>
    <w:lvl w:ilvl="0" w:tplc="49F82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F5"/>
    <w:multiLevelType w:val="multilevel"/>
    <w:tmpl w:val="BDF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0003A"/>
    <w:multiLevelType w:val="hybridMultilevel"/>
    <w:tmpl w:val="DE8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220B"/>
    <w:multiLevelType w:val="hybridMultilevel"/>
    <w:tmpl w:val="4B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A5B06"/>
    <w:multiLevelType w:val="hybridMultilevel"/>
    <w:tmpl w:val="7F1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7F25BE8"/>
    <w:multiLevelType w:val="hybridMultilevel"/>
    <w:tmpl w:val="3F2E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F76E8"/>
    <w:multiLevelType w:val="multilevel"/>
    <w:tmpl w:val="084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B5DF8"/>
    <w:multiLevelType w:val="multilevel"/>
    <w:tmpl w:val="89B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D7106D"/>
    <w:multiLevelType w:val="hybridMultilevel"/>
    <w:tmpl w:val="0E5E7E46"/>
    <w:lvl w:ilvl="0" w:tplc="DFC87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601ECD"/>
    <w:multiLevelType w:val="multilevel"/>
    <w:tmpl w:val="B4E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44DD5"/>
    <w:multiLevelType w:val="multilevel"/>
    <w:tmpl w:val="688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D3F55"/>
    <w:multiLevelType w:val="hybridMultilevel"/>
    <w:tmpl w:val="DBD4D7AC"/>
    <w:styleLink w:val="ImportedStyle2"/>
    <w:lvl w:ilvl="0" w:tplc="7B7EF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CA96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3823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F67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6AB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D43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BC58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834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69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672D20"/>
    <w:multiLevelType w:val="multilevel"/>
    <w:tmpl w:val="CC3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7B2193"/>
    <w:multiLevelType w:val="hybridMultilevel"/>
    <w:tmpl w:val="DBD4D7AC"/>
    <w:numStyleLink w:val="ImportedStyle2"/>
  </w:abstractNum>
  <w:abstractNum w:abstractNumId="21" w15:restartNumberingAfterBreak="0">
    <w:nsid w:val="6C583D3F"/>
    <w:multiLevelType w:val="multilevel"/>
    <w:tmpl w:val="BD2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E05695"/>
    <w:multiLevelType w:val="multilevel"/>
    <w:tmpl w:val="8F0C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AD125E"/>
    <w:multiLevelType w:val="hybridMultilevel"/>
    <w:tmpl w:val="ADF409D0"/>
    <w:styleLink w:val="ImportedStyle1"/>
    <w:lvl w:ilvl="0" w:tplc="ED8C9A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688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4F9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88D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58F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AE30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30F1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3C0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EC4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F435A1"/>
    <w:multiLevelType w:val="multilevel"/>
    <w:tmpl w:val="1A8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8"/>
  </w:num>
  <w:num w:numId="3">
    <w:abstractNumId w:val="14"/>
  </w:num>
  <w:num w:numId="4">
    <w:abstractNumId w:val="16"/>
  </w:num>
  <w:num w:numId="5">
    <w:abstractNumId w:val="11"/>
  </w:num>
  <w:num w:numId="6">
    <w:abstractNumId w:val="6"/>
  </w:num>
  <w:num w:numId="7">
    <w:abstractNumId w:val="7"/>
  </w:num>
  <w:num w:numId="8">
    <w:abstractNumId w:val="13"/>
  </w:num>
  <w:num w:numId="9">
    <w:abstractNumId w:val="23"/>
  </w:num>
  <w:num w:numId="10">
    <w:abstractNumId w:val="0"/>
  </w:num>
  <w:num w:numId="11">
    <w:abstractNumId w:val="18"/>
  </w:num>
  <w:num w:numId="12">
    <w:abstractNumId w:val="20"/>
  </w:num>
  <w:num w:numId="13">
    <w:abstractNumId w:val="3"/>
  </w:num>
  <w:num w:numId="14">
    <w:abstractNumId w:val="5"/>
  </w:num>
  <w:num w:numId="15">
    <w:abstractNumId w:val="19"/>
  </w:num>
  <w:num w:numId="16">
    <w:abstractNumId w:val="24"/>
  </w:num>
  <w:num w:numId="17">
    <w:abstractNumId w:val="10"/>
  </w:num>
  <w:num w:numId="18">
    <w:abstractNumId w:val="17"/>
  </w:num>
  <w:num w:numId="19">
    <w:abstractNumId w:val="15"/>
  </w:num>
  <w:num w:numId="20">
    <w:abstractNumId w:val="22"/>
  </w:num>
  <w:num w:numId="21">
    <w:abstractNumId w:val="12"/>
  </w:num>
  <w:num w:numId="22">
    <w:abstractNumId w:val="1"/>
  </w:num>
  <w:num w:numId="23">
    <w:abstractNumId w:val="21"/>
  </w:num>
  <w:num w:numId="24">
    <w:abstractNumId w:val="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020DE"/>
    <w:rsid w:val="00003B69"/>
    <w:rsid w:val="00013445"/>
    <w:rsid w:val="0001547D"/>
    <w:rsid w:val="00017480"/>
    <w:rsid w:val="00022E6C"/>
    <w:rsid w:val="00034583"/>
    <w:rsid w:val="00040CC8"/>
    <w:rsid w:val="00066BA2"/>
    <w:rsid w:val="0007120B"/>
    <w:rsid w:val="000A096B"/>
    <w:rsid w:val="000A455C"/>
    <w:rsid w:val="000B2AE6"/>
    <w:rsid w:val="000B333A"/>
    <w:rsid w:val="000C0D1B"/>
    <w:rsid w:val="000C563F"/>
    <w:rsid w:val="000F0079"/>
    <w:rsid w:val="00115A1C"/>
    <w:rsid w:val="001215BB"/>
    <w:rsid w:val="00142CF1"/>
    <w:rsid w:val="00151DA8"/>
    <w:rsid w:val="00170564"/>
    <w:rsid w:val="0018154E"/>
    <w:rsid w:val="001A2EEA"/>
    <w:rsid w:val="001B0687"/>
    <w:rsid w:val="001D1648"/>
    <w:rsid w:val="001E2766"/>
    <w:rsid w:val="0020703D"/>
    <w:rsid w:val="002160E3"/>
    <w:rsid w:val="00217421"/>
    <w:rsid w:val="002261CF"/>
    <w:rsid w:val="002715F6"/>
    <w:rsid w:val="002747B8"/>
    <w:rsid w:val="00277F61"/>
    <w:rsid w:val="0028668C"/>
    <w:rsid w:val="00290736"/>
    <w:rsid w:val="0029305F"/>
    <w:rsid w:val="0029319A"/>
    <w:rsid w:val="002A35FB"/>
    <w:rsid w:val="002B7B5E"/>
    <w:rsid w:val="002D14EE"/>
    <w:rsid w:val="002D6CD7"/>
    <w:rsid w:val="002E3358"/>
    <w:rsid w:val="002E3CD5"/>
    <w:rsid w:val="002E6022"/>
    <w:rsid w:val="002E677A"/>
    <w:rsid w:val="002E687F"/>
    <w:rsid w:val="002F2905"/>
    <w:rsid w:val="00324467"/>
    <w:rsid w:val="0035524C"/>
    <w:rsid w:val="003564B4"/>
    <w:rsid w:val="00361D02"/>
    <w:rsid w:val="00366D68"/>
    <w:rsid w:val="0037158C"/>
    <w:rsid w:val="003726FF"/>
    <w:rsid w:val="00381ED9"/>
    <w:rsid w:val="00392FD3"/>
    <w:rsid w:val="003A0E78"/>
    <w:rsid w:val="003C0255"/>
    <w:rsid w:val="003C025E"/>
    <w:rsid w:val="003D4F92"/>
    <w:rsid w:val="003D7DE8"/>
    <w:rsid w:val="003E2BAD"/>
    <w:rsid w:val="003E5295"/>
    <w:rsid w:val="003E6B99"/>
    <w:rsid w:val="00414CD4"/>
    <w:rsid w:val="00450929"/>
    <w:rsid w:val="004521A8"/>
    <w:rsid w:val="004536B0"/>
    <w:rsid w:val="0047316A"/>
    <w:rsid w:val="00473AC4"/>
    <w:rsid w:val="00480630"/>
    <w:rsid w:val="00490B06"/>
    <w:rsid w:val="00492960"/>
    <w:rsid w:val="004B268C"/>
    <w:rsid w:val="004B6910"/>
    <w:rsid w:val="004B7C70"/>
    <w:rsid w:val="004D6B0C"/>
    <w:rsid w:val="004F0BEB"/>
    <w:rsid w:val="004F484B"/>
    <w:rsid w:val="00523180"/>
    <w:rsid w:val="00524F5D"/>
    <w:rsid w:val="005261CA"/>
    <w:rsid w:val="0053500C"/>
    <w:rsid w:val="005927CE"/>
    <w:rsid w:val="0059439B"/>
    <w:rsid w:val="005C172F"/>
    <w:rsid w:val="005D1FCB"/>
    <w:rsid w:val="005D6349"/>
    <w:rsid w:val="005E1BD2"/>
    <w:rsid w:val="005F3E26"/>
    <w:rsid w:val="00623AAE"/>
    <w:rsid w:val="00632B0D"/>
    <w:rsid w:val="00634A90"/>
    <w:rsid w:val="00686B4F"/>
    <w:rsid w:val="006A1964"/>
    <w:rsid w:val="006B592C"/>
    <w:rsid w:val="006B6B09"/>
    <w:rsid w:val="006C0DD4"/>
    <w:rsid w:val="006C2A4D"/>
    <w:rsid w:val="006D3104"/>
    <w:rsid w:val="006D716C"/>
    <w:rsid w:val="006E251F"/>
    <w:rsid w:val="006E5F6B"/>
    <w:rsid w:val="006F362D"/>
    <w:rsid w:val="006F3C6E"/>
    <w:rsid w:val="00701B13"/>
    <w:rsid w:val="00703E14"/>
    <w:rsid w:val="00717E29"/>
    <w:rsid w:val="0072180E"/>
    <w:rsid w:val="00730B73"/>
    <w:rsid w:val="00730CE4"/>
    <w:rsid w:val="00743866"/>
    <w:rsid w:val="00743BB9"/>
    <w:rsid w:val="0074759D"/>
    <w:rsid w:val="0077704B"/>
    <w:rsid w:val="007861F1"/>
    <w:rsid w:val="007A13BE"/>
    <w:rsid w:val="007A7A8B"/>
    <w:rsid w:val="007B7F9E"/>
    <w:rsid w:val="007C1068"/>
    <w:rsid w:val="007E3363"/>
    <w:rsid w:val="008014F7"/>
    <w:rsid w:val="00822E19"/>
    <w:rsid w:val="00823049"/>
    <w:rsid w:val="0085134A"/>
    <w:rsid w:val="00886B0F"/>
    <w:rsid w:val="008954A9"/>
    <w:rsid w:val="008B7CDE"/>
    <w:rsid w:val="008C3FE9"/>
    <w:rsid w:val="008F733C"/>
    <w:rsid w:val="00913B98"/>
    <w:rsid w:val="009266B7"/>
    <w:rsid w:val="00984150"/>
    <w:rsid w:val="00991E21"/>
    <w:rsid w:val="009925CF"/>
    <w:rsid w:val="00995D34"/>
    <w:rsid w:val="009A56A7"/>
    <w:rsid w:val="009D197E"/>
    <w:rsid w:val="009D7279"/>
    <w:rsid w:val="009F582E"/>
    <w:rsid w:val="00A00C84"/>
    <w:rsid w:val="00A13E2B"/>
    <w:rsid w:val="00A255CA"/>
    <w:rsid w:val="00A35944"/>
    <w:rsid w:val="00A63C5E"/>
    <w:rsid w:val="00A63FE4"/>
    <w:rsid w:val="00AA7E23"/>
    <w:rsid w:val="00AF2435"/>
    <w:rsid w:val="00AF2D5C"/>
    <w:rsid w:val="00B117A9"/>
    <w:rsid w:val="00B15BD0"/>
    <w:rsid w:val="00B24BD4"/>
    <w:rsid w:val="00B263F1"/>
    <w:rsid w:val="00B306F3"/>
    <w:rsid w:val="00B40AD4"/>
    <w:rsid w:val="00B63B52"/>
    <w:rsid w:val="00B74872"/>
    <w:rsid w:val="00B81D87"/>
    <w:rsid w:val="00B824CE"/>
    <w:rsid w:val="00B96499"/>
    <w:rsid w:val="00BA6659"/>
    <w:rsid w:val="00BA66AA"/>
    <w:rsid w:val="00BC5B13"/>
    <w:rsid w:val="00BC6045"/>
    <w:rsid w:val="00BC6532"/>
    <w:rsid w:val="00BE26F6"/>
    <w:rsid w:val="00BE5A97"/>
    <w:rsid w:val="00BF7540"/>
    <w:rsid w:val="00C03F00"/>
    <w:rsid w:val="00C21CF0"/>
    <w:rsid w:val="00C24E26"/>
    <w:rsid w:val="00C3696C"/>
    <w:rsid w:val="00C54D98"/>
    <w:rsid w:val="00C62AD1"/>
    <w:rsid w:val="00C677FE"/>
    <w:rsid w:val="00C72E46"/>
    <w:rsid w:val="00C81401"/>
    <w:rsid w:val="00CA27AF"/>
    <w:rsid w:val="00CA6154"/>
    <w:rsid w:val="00CC015B"/>
    <w:rsid w:val="00CE7520"/>
    <w:rsid w:val="00CF6AC0"/>
    <w:rsid w:val="00D058D2"/>
    <w:rsid w:val="00D10240"/>
    <w:rsid w:val="00D35D9F"/>
    <w:rsid w:val="00D9068A"/>
    <w:rsid w:val="00D9637D"/>
    <w:rsid w:val="00DB5015"/>
    <w:rsid w:val="00DB67A5"/>
    <w:rsid w:val="00DC3297"/>
    <w:rsid w:val="00DC630C"/>
    <w:rsid w:val="00DD1394"/>
    <w:rsid w:val="00DD2CDE"/>
    <w:rsid w:val="00DF435B"/>
    <w:rsid w:val="00E02416"/>
    <w:rsid w:val="00E16F15"/>
    <w:rsid w:val="00E3433B"/>
    <w:rsid w:val="00E51A41"/>
    <w:rsid w:val="00E5432C"/>
    <w:rsid w:val="00E5471E"/>
    <w:rsid w:val="00E66941"/>
    <w:rsid w:val="00E66E77"/>
    <w:rsid w:val="00E84BFF"/>
    <w:rsid w:val="00E87416"/>
    <w:rsid w:val="00E95C67"/>
    <w:rsid w:val="00F0273B"/>
    <w:rsid w:val="00F06460"/>
    <w:rsid w:val="00F16D98"/>
    <w:rsid w:val="00F36190"/>
    <w:rsid w:val="00F42245"/>
    <w:rsid w:val="00F502EF"/>
    <w:rsid w:val="00F70D6C"/>
    <w:rsid w:val="00F776D7"/>
    <w:rsid w:val="00F8370D"/>
    <w:rsid w:val="00F91BE8"/>
    <w:rsid w:val="00FB6D03"/>
    <w:rsid w:val="00FC3A51"/>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4F6"/>
  <w15:chartTrackingRefBased/>
  <w15:docId w15:val="{8D78BB21-64F9-0349-AB52-2FC6F48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 w:type="numbering" w:customStyle="1" w:styleId="ImportedStyle1">
    <w:name w:val="Imported Style 1"/>
    <w:rsid w:val="003564B4"/>
    <w:pPr>
      <w:numPr>
        <w:numId w:val="9"/>
      </w:numPr>
    </w:pPr>
  </w:style>
  <w:style w:type="numbering" w:customStyle="1" w:styleId="ImportedStyle2">
    <w:name w:val="Imported Style 2"/>
    <w:rsid w:val="003564B4"/>
    <w:pPr>
      <w:numPr>
        <w:numId w:val="11"/>
      </w:numPr>
    </w:pPr>
  </w:style>
  <w:style w:type="paragraph" w:styleId="NormalWeb">
    <w:name w:val="Normal (Web)"/>
    <w:basedOn w:val="Normal"/>
    <w:uiPriority w:val="99"/>
    <w:semiHidden/>
    <w:unhideWhenUsed/>
    <w:rsid w:val="00730CE4"/>
    <w:rPr>
      <w:rFonts w:ascii="Times New Roman" w:hAnsi="Times New Roman" w:cs="Times New Roman"/>
    </w:rPr>
  </w:style>
  <w:style w:type="character" w:styleId="FollowedHyperlink">
    <w:name w:val="FollowedHyperlink"/>
    <w:basedOn w:val="DefaultParagraphFont"/>
    <w:uiPriority w:val="99"/>
    <w:semiHidden/>
    <w:unhideWhenUsed/>
    <w:rsid w:val="00FB6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94">
      <w:bodyDiv w:val="1"/>
      <w:marLeft w:val="0"/>
      <w:marRight w:val="0"/>
      <w:marTop w:val="0"/>
      <w:marBottom w:val="0"/>
      <w:divBdr>
        <w:top w:val="none" w:sz="0" w:space="0" w:color="auto"/>
        <w:left w:val="none" w:sz="0" w:space="0" w:color="auto"/>
        <w:bottom w:val="none" w:sz="0" w:space="0" w:color="auto"/>
        <w:right w:val="none" w:sz="0" w:space="0" w:color="auto"/>
      </w:divBdr>
    </w:div>
    <w:div w:id="4985293">
      <w:bodyDiv w:val="1"/>
      <w:marLeft w:val="0"/>
      <w:marRight w:val="0"/>
      <w:marTop w:val="0"/>
      <w:marBottom w:val="0"/>
      <w:divBdr>
        <w:top w:val="none" w:sz="0" w:space="0" w:color="auto"/>
        <w:left w:val="none" w:sz="0" w:space="0" w:color="auto"/>
        <w:bottom w:val="none" w:sz="0" w:space="0" w:color="auto"/>
        <w:right w:val="none" w:sz="0" w:space="0" w:color="auto"/>
      </w:divBdr>
    </w:div>
    <w:div w:id="11609012">
      <w:bodyDiv w:val="1"/>
      <w:marLeft w:val="0"/>
      <w:marRight w:val="0"/>
      <w:marTop w:val="0"/>
      <w:marBottom w:val="0"/>
      <w:divBdr>
        <w:top w:val="none" w:sz="0" w:space="0" w:color="auto"/>
        <w:left w:val="none" w:sz="0" w:space="0" w:color="auto"/>
        <w:bottom w:val="none" w:sz="0" w:space="0" w:color="auto"/>
        <w:right w:val="none" w:sz="0" w:space="0" w:color="auto"/>
      </w:divBdr>
    </w:div>
    <w:div w:id="13698134">
      <w:bodyDiv w:val="1"/>
      <w:marLeft w:val="0"/>
      <w:marRight w:val="0"/>
      <w:marTop w:val="0"/>
      <w:marBottom w:val="0"/>
      <w:divBdr>
        <w:top w:val="none" w:sz="0" w:space="0" w:color="auto"/>
        <w:left w:val="none" w:sz="0" w:space="0" w:color="auto"/>
        <w:bottom w:val="none" w:sz="0" w:space="0" w:color="auto"/>
        <w:right w:val="none" w:sz="0" w:space="0" w:color="auto"/>
      </w:divBdr>
    </w:div>
    <w:div w:id="99687781">
      <w:bodyDiv w:val="1"/>
      <w:marLeft w:val="0"/>
      <w:marRight w:val="0"/>
      <w:marTop w:val="0"/>
      <w:marBottom w:val="0"/>
      <w:divBdr>
        <w:top w:val="none" w:sz="0" w:space="0" w:color="auto"/>
        <w:left w:val="none" w:sz="0" w:space="0" w:color="auto"/>
        <w:bottom w:val="none" w:sz="0" w:space="0" w:color="auto"/>
        <w:right w:val="none" w:sz="0" w:space="0" w:color="auto"/>
      </w:divBdr>
    </w:div>
    <w:div w:id="119804395">
      <w:bodyDiv w:val="1"/>
      <w:marLeft w:val="0"/>
      <w:marRight w:val="0"/>
      <w:marTop w:val="0"/>
      <w:marBottom w:val="0"/>
      <w:divBdr>
        <w:top w:val="none" w:sz="0" w:space="0" w:color="auto"/>
        <w:left w:val="none" w:sz="0" w:space="0" w:color="auto"/>
        <w:bottom w:val="none" w:sz="0" w:space="0" w:color="auto"/>
        <w:right w:val="none" w:sz="0" w:space="0" w:color="auto"/>
      </w:divBdr>
    </w:div>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5368679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80821924">
      <w:bodyDiv w:val="1"/>
      <w:marLeft w:val="0"/>
      <w:marRight w:val="0"/>
      <w:marTop w:val="0"/>
      <w:marBottom w:val="0"/>
      <w:divBdr>
        <w:top w:val="none" w:sz="0" w:space="0" w:color="auto"/>
        <w:left w:val="none" w:sz="0" w:space="0" w:color="auto"/>
        <w:bottom w:val="none" w:sz="0" w:space="0" w:color="auto"/>
        <w:right w:val="none" w:sz="0" w:space="0" w:color="auto"/>
      </w:divBdr>
    </w:div>
    <w:div w:id="183373257">
      <w:bodyDiv w:val="1"/>
      <w:marLeft w:val="0"/>
      <w:marRight w:val="0"/>
      <w:marTop w:val="0"/>
      <w:marBottom w:val="0"/>
      <w:divBdr>
        <w:top w:val="none" w:sz="0" w:space="0" w:color="auto"/>
        <w:left w:val="none" w:sz="0" w:space="0" w:color="auto"/>
        <w:bottom w:val="none" w:sz="0" w:space="0" w:color="auto"/>
        <w:right w:val="none" w:sz="0" w:space="0" w:color="auto"/>
      </w:divBdr>
    </w:div>
    <w:div w:id="187647663">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11431679">
      <w:bodyDiv w:val="1"/>
      <w:marLeft w:val="0"/>
      <w:marRight w:val="0"/>
      <w:marTop w:val="0"/>
      <w:marBottom w:val="0"/>
      <w:divBdr>
        <w:top w:val="none" w:sz="0" w:space="0" w:color="auto"/>
        <w:left w:val="none" w:sz="0" w:space="0" w:color="auto"/>
        <w:bottom w:val="none" w:sz="0" w:space="0" w:color="auto"/>
        <w:right w:val="none" w:sz="0" w:space="0" w:color="auto"/>
      </w:divBdr>
    </w:div>
    <w:div w:id="218057788">
      <w:bodyDiv w:val="1"/>
      <w:marLeft w:val="0"/>
      <w:marRight w:val="0"/>
      <w:marTop w:val="0"/>
      <w:marBottom w:val="0"/>
      <w:divBdr>
        <w:top w:val="none" w:sz="0" w:space="0" w:color="auto"/>
        <w:left w:val="none" w:sz="0" w:space="0" w:color="auto"/>
        <w:bottom w:val="none" w:sz="0" w:space="0" w:color="auto"/>
        <w:right w:val="none" w:sz="0" w:space="0" w:color="auto"/>
      </w:divBdr>
    </w:div>
    <w:div w:id="226654370">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263341955">
      <w:bodyDiv w:val="1"/>
      <w:marLeft w:val="0"/>
      <w:marRight w:val="0"/>
      <w:marTop w:val="0"/>
      <w:marBottom w:val="0"/>
      <w:divBdr>
        <w:top w:val="none" w:sz="0" w:space="0" w:color="auto"/>
        <w:left w:val="none" w:sz="0" w:space="0" w:color="auto"/>
        <w:bottom w:val="none" w:sz="0" w:space="0" w:color="auto"/>
        <w:right w:val="none" w:sz="0" w:space="0" w:color="auto"/>
      </w:divBdr>
    </w:div>
    <w:div w:id="289871581">
      <w:bodyDiv w:val="1"/>
      <w:marLeft w:val="0"/>
      <w:marRight w:val="0"/>
      <w:marTop w:val="0"/>
      <w:marBottom w:val="0"/>
      <w:divBdr>
        <w:top w:val="none" w:sz="0" w:space="0" w:color="auto"/>
        <w:left w:val="none" w:sz="0" w:space="0" w:color="auto"/>
        <w:bottom w:val="none" w:sz="0" w:space="0" w:color="auto"/>
        <w:right w:val="none" w:sz="0" w:space="0" w:color="auto"/>
      </w:divBdr>
    </w:div>
    <w:div w:id="313459579">
      <w:bodyDiv w:val="1"/>
      <w:marLeft w:val="0"/>
      <w:marRight w:val="0"/>
      <w:marTop w:val="0"/>
      <w:marBottom w:val="0"/>
      <w:divBdr>
        <w:top w:val="none" w:sz="0" w:space="0" w:color="auto"/>
        <w:left w:val="none" w:sz="0" w:space="0" w:color="auto"/>
        <w:bottom w:val="none" w:sz="0" w:space="0" w:color="auto"/>
        <w:right w:val="none" w:sz="0" w:space="0" w:color="auto"/>
      </w:divBdr>
    </w:div>
    <w:div w:id="343560430">
      <w:bodyDiv w:val="1"/>
      <w:marLeft w:val="0"/>
      <w:marRight w:val="0"/>
      <w:marTop w:val="0"/>
      <w:marBottom w:val="0"/>
      <w:divBdr>
        <w:top w:val="none" w:sz="0" w:space="0" w:color="auto"/>
        <w:left w:val="none" w:sz="0" w:space="0" w:color="auto"/>
        <w:bottom w:val="none" w:sz="0" w:space="0" w:color="auto"/>
        <w:right w:val="none" w:sz="0" w:space="0" w:color="auto"/>
      </w:divBdr>
    </w:div>
    <w:div w:id="363292127">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386995499">
      <w:bodyDiv w:val="1"/>
      <w:marLeft w:val="0"/>
      <w:marRight w:val="0"/>
      <w:marTop w:val="0"/>
      <w:marBottom w:val="0"/>
      <w:divBdr>
        <w:top w:val="none" w:sz="0" w:space="0" w:color="auto"/>
        <w:left w:val="none" w:sz="0" w:space="0" w:color="auto"/>
        <w:bottom w:val="none" w:sz="0" w:space="0" w:color="auto"/>
        <w:right w:val="none" w:sz="0" w:space="0" w:color="auto"/>
      </w:divBdr>
    </w:div>
    <w:div w:id="407506976">
      <w:bodyDiv w:val="1"/>
      <w:marLeft w:val="0"/>
      <w:marRight w:val="0"/>
      <w:marTop w:val="0"/>
      <w:marBottom w:val="0"/>
      <w:divBdr>
        <w:top w:val="none" w:sz="0" w:space="0" w:color="auto"/>
        <w:left w:val="none" w:sz="0" w:space="0" w:color="auto"/>
        <w:bottom w:val="none" w:sz="0" w:space="0" w:color="auto"/>
        <w:right w:val="none" w:sz="0" w:space="0" w:color="auto"/>
      </w:divBdr>
    </w:div>
    <w:div w:id="414060896">
      <w:bodyDiv w:val="1"/>
      <w:marLeft w:val="0"/>
      <w:marRight w:val="0"/>
      <w:marTop w:val="0"/>
      <w:marBottom w:val="0"/>
      <w:divBdr>
        <w:top w:val="none" w:sz="0" w:space="0" w:color="auto"/>
        <w:left w:val="none" w:sz="0" w:space="0" w:color="auto"/>
        <w:bottom w:val="none" w:sz="0" w:space="0" w:color="auto"/>
        <w:right w:val="none" w:sz="0" w:space="0" w:color="auto"/>
      </w:divBdr>
    </w:div>
    <w:div w:id="425225284">
      <w:bodyDiv w:val="1"/>
      <w:marLeft w:val="0"/>
      <w:marRight w:val="0"/>
      <w:marTop w:val="0"/>
      <w:marBottom w:val="0"/>
      <w:divBdr>
        <w:top w:val="none" w:sz="0" w:space="0" w:color="auto"/>
        <w:left w:val="none" w:sz="0" w:space="0" w:color="auto"/>
        <w:bottom w:val="none" w:sz="0" w:space="0" w:color="auto"/>
        <w:right w:val="none" w:sz="0" w:space="0" w:color="auto"/>
      </w:divBdr>
    </w:div>
    <w:div w:id="446655090">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455684017">
      <w:bodyDiv w:val="1"/>
      <w:marLeft w:val="0"/>
      <w:marRight w:val="0"/>
      <w:marTop w:val="0"/>
      <w:marBottom w:val="0"/>
      <w:divBdr>
        <w:top w:val="none" w:sz="0" w:space="0" w:color="auto"/>
        <w:left w:val="none" w:sz="0" w:space="0" w:color="auto"/>
        <w:bottom w:val="none" w:sz="0" w:space="0" w:color="auto"/>
        <w:right w:val="none" w:sz="0" w:space="0" w:color="auto"/>
      </w:divBdr>
    </w:div>
    <w:div w:id="468286670">
      <w:bodyDiv w:val="1"/>
      <w:marLeft w:val="0"/>
      <w:marRight w:val="0"/>
      <w:marTop w:val="0"/>
      <w:marBottom w:val="0"/>
      <w:divBdr>
        <w:top w:val="none" w:sz="0" w:space="0" w:color="auto"/>
        <w:left w:val="none" w:sz="0" w:space="0" w:color="auto"/>
        <w:bottom w:val="none" w:sz="0" w:space="0" w:color="auto"/>
        <w:right w:val="none" w:sz="0" w:space="0" w:color="auto"/>
      </w:divBdr>
    </w:div>
    <w:div w:id="496195930">
      <w:bodyDiv w:val="1"/>
      <w:marLeft w:val="0"/>
      <w:marRight w:val="0"/>
      <w:marTop w:val="0"/>
      <w:marBottom w:val="0"/>
      <w:divBdr>
        <w:top w:val="none" w:sz="0" w:space="0" w:color="auto"/>
        <w:left w:val="none" w:sz="0" w:space="0" w:color="auto"/>
        <w:bottom w:val="none" w:sz="0" w:space="0" w:color="auto"/>
        <w:right w:val="none" w:sz="0" w:space="0" w:color="auto"/>
      </w:divBdr>
    </w:div>
    <w:div w:id="512380402">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40703192">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58908127">
      <w:bodyDiv w:val="1"/>
      <w:marLeft w:val="0"/>
      <w:marRight w:val="0"/>
      <w:marTop w:val="0"/>
      <w:marBottom w:val="0"/>
      <w:divBdr>
        <w:top w:val="none" w:sz="0" w:space="0" w:color="auto"/>
        <w:left w:val="none" w:sz="0" w:space="0" w:color="auto"/>
        <w:bottom w:val="none" w:sz="0" w:space="0" w:color="auto"/>
        <w:right w:val="none" w:sz="0" w:space="0" w:color="auto"/>
      </w:divBdr>
    </w:div>
    <w:div w:id="571702442">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621232068">
      <w:bodyDiv w:val="1"/>
      <w:marLeft w:val="0"/>
      <w:marRight w:val="0"/>
      <w:marTop w:val="0"/>
      <w:marBottom w:val="0"/>
      <w:divBdr>
        <w:top w:val="none" w:sz="0" w:space="0" w:color="auto"/>
        <w:left w:val="none" w:sz="0" w:space="0" w:color="auto"/>
        <w:bottom w:val="none" w:sz="0" w:space="0" w:color="auto"/>
        <w:right w:val="none" w:sz="0" w:space="0" w:color="auto"/>
      </w:divBdr>
    </w:div>
    <w:div w:id="622881519">
      <w:bodyDiv w:val="1"/>
      <w:marLeft w:val="0"/>
      <w:marRight w:val="0"/>
      <w:marTop w:val="0"/>
      <w:marBottom w:val="0"/>
      <w:divBdr>
        <w:top w:val="none" w:sz="0" w:space="0" w:color="auto"/>
        <w:left w:val="none" w:sz="0" w:space="0" w:color="auto"/>
        <w:bottom w:val="none" w:sz="0" w:space="0" w:color="auto"/>
        <w:right w:val="none" w:sz="0" w:space="0" w:color="auto"/>
      </w:divBdr>
    </w:div>
    <w:div w:id="664625700">
      <w:bodyDiv w:val="1"/>
      <w:marLeft w:val="0"/>
      <w:marRight w:val="0"/>
      <w:marTop w:val="0"/>
      <w:marBottom w:val="0"/>
      <w:divBdr>
        <w:top w:val="none" w:sz="0" w:space="0" w:color="auto"/>
        <w:left w:val="none" w:sz="0" w:space="0" w:color="auto"/>
        <w:bottom w:val="none" w:sz="0" w:space="0" w:color="auto"/>
        <w:right w:val="none" w:sz="0" w:space="0" w:color="auto"/>
      </w:divBdr>
    </w:div>
    <w:div w:id="669408432">
      <w:bodyDiv w:val="1"/>
      <w:marLeft w:val="0"/>
      <w:marRight w:val="0"/>
      <w:marTop w:val="0"/>
      <w:marBottom w:val="0"/>
      <w:divBdr>
        <w:top w:val="none" w:sz="0" w:space="0" w:color="auto"/>
        <w:left w:val="none" w:sz="0" w:space="0" w:color="auto"/>
        <w:bottom w:val="none" w:sz="0" w:space="0" w:color="auto"/>
        <w:right w:val="none" w:sz="0" w:space="0" w:color="auto"/>
      </w:divBdr>
    </w:div>
    <w:div w:id="690302995">
      <w:bodyDiv w:val="1"/>
      <w:marLeft w:val="0"/>
      <w:marRight w:val="0"/>
      <w:marTop w:val="0"/>
      <w:marBottom w:val="0"/>
      <w:divBdr>
        <w:top w:val="none" w:sz="0" w:space="0" w:color="auto"/>
        <w:left w:val="none" w:sz="0" w:space="0" w:color="auto"/>
        <w:bottom w:val="none" w:sz="0" w:space="0" w:color="auto"/>
        <w:right w:val="none" w:sz="0" w:space="0" w:color="auto"/>
      </w:divBdr>
    </w:div>
    <w:div w:id="700520549">
      <w:bodyDiv w:val="1"/>
      <w:marLeft w:val="0"/>
      <w:marRight w:val="0"/>
      <w:marTop w:val="0"/>
      <w:marBottom w:val="0"/>
      <w:divBdr>
        <w:top w:val="none" w:sz="0" w:space="0" w:color="auto"/>
        <w:left w:val="none" w:sz="0" w:space="0" w:color="auto"/>
        <w:bottom w:val="none" w:sz="0" w:space="0" w:color="auto"/>
        <w:right w:val="none" w:sz="0" w:space="0" w:color="auto"/>
      </w:divBdr>
    </w:div>
    <w:div w:id="724840560">
      <w:bodyDiv w:val="1"/>
      <w:marLeft w:val="0"/>
      <w:marRight w:val="0"/>
      <w:marTop w:val="0"/>
      <w:marBottom w:val="0"/>
      <w:divBdr>
        <w:top w:val="none" w:sz="0" w:space="0" w:color="auto"/>
        <w:left w:val="none" w:sz="0" w:space="0" w:color="auto"/>
        <w:bottom w:val="none" w:sz="0" w:space="0" w:color="auto"/>
        <w:right w:val="none" w:sz="0" w:space="0" w:color="auto"/>
      </w:divBdr>
    </w:div>
    <w:div w:id="727729500">
      <w:bodyDiv w:val="1"/>
      <w:marLeft w:val="0"/>
      <w:marRight w:val="0"/>
      <w:marTop w:val="0"/>
      <w:marBottom w:val="0"/>
      <w:divBdr>
        <w:top w:val="none" w:sz="0" w:space="0" w:color="auto"/>
        <w:left w:val="none" w:sz="0" w:space="0" w:color="auto"/>
        <w:bottom w:val="none" w:sz="0" w:space="0" w:color="auto"/>
        <w:right w:val="none" w:sz="0" w:space="0" w:color="auto"/>
      </w:divBdr>
    </w:div>
    <w:div w:id="754058523">
      <w:bodyDiv w:val="1"/>
      <w:marLeft w:val="0"/>
      <w:marRight w:val="0"/>
      <w:marTop w:val="0"/>
      <w:marBottom w:val="0"/>
      <w:divBdr>
        <w:top w:val="none" w:sz="0" w:space="0" w:color="auto"/>
        <w:left w:val="none" w:sz="0" w:space="0" w:color="auto"/>
        <w:bottom w:val="none" w:sz="0" w:space="0" w:color="auto"/>
        <w:right w:val="none" w:sz="0" w:space="0" w:color="auto"/>
      </w:divBdr>
    </w:div>
    <w:div w:id="754981459">
      <w:bodyDiv w:val="1"/>
      <w:marLeft w:val="0"/>
      <w:marRight w:val="0"/>
      <w:marTop w:val="0"/>
      <w:marBottom w:val="0"/>
      <w:divBdr>
        <w:top w:val="none" w:sz="0" w:space="0" w:color="auto"/>
        <w:left w:val="none" w:sz="0" w:space="0" w:color="auto"/>
        <w:bottom w:val="none" w:sz="0" w:space="0" w:color="auto"/>
        <w:right w:val="none" w:sz="0" w:space="0" w:color="auto"/>
      </w:divBdr>
    </w:div>
    <w:div w:id="758912670">
      <w:bodyDiv w:val="1"/>
      <w:marLeft w:val="0"/>
      <w:marRight w:val="0"/>
      <w:marTop w:val="0"/>
      <w:marBottom w:val="0"/>
      <w:divBdr>
        <w:top w:val="none" w:sz="0" w:space="0" w:color="auto"/>
        <w:left w:val="none" w:sz="0" w:space="0" w:color="auto"/>
        <w:bottom w:val="none" w:sz="0" w:space="0" w:color="auto"/>
        <w:right w:val="none" w:sz="0" w:space="0" w:color="auto"/>
      </w:divBdr>
    </w:div>
    <w:div w:id="767428926">
      <w:bodyDiv w:val="1"/>
      <w:marLeft w:val="0"/>
      <w:marRight w:val="0"/>
      <w:marTop w:val="0"/>
      <w:marBottom w:val="0"/>
      <w:divBdr>
        <w:top w:val="none" w:sz="0" w:space="0" w:color="auto"/>
        <w:left w:val="none" w:sz="0" w:space="0" w:color="auto"/>
        <w:bottom w:val="none" w:sz="0" w:space="0" w:color="auto"/>
        <w:right w:val="none" w:sz="0" w:space="0" w:color="auto"/>
      </w:divBdr>
    </w:div>
    <w:div w:id="794759368">
      <w:bodyDiv w:val="1"/>
      <w:marLeft w:val="0"/>
      <w:marRight w:val="0"/>
      <w:marTop w:val="0"/>
      <w:marBottom w:val="0"/>
      <w:divBdr>
        <w:top w:val="none" w:sz="0" w:space="0" w:color="auto"/>
        <w:left w:val="none" w:sz="0" w:space="0" w:color="auto"/>
        <w:bottom w:val="none" w:sz="0" w:space="0" w:color="auto"/>
        <w:right w:val="none" w:sz="0" w:space="0" w:color="auto"/>
      </w:divBdr>
    </w:div>
    <w:div w:id="794831792">
      <w:bodyDiv w:val="1"/>
      <w:marLeft w:val="0"/>
      <w:marRight w:val="0"/>
      <w:marTop w:val="0"/>
      <w:marBottom w:val="0"/>
      <w:divBdr>
        <w:top w:val="none" w:sz="0" w:space="0" w:color="auto"/>
        <w:left w:val="none" w:sz="0" w:space="0" w:color="auto"/>
        <w:bottom w:val="none" w:sz="0" w:space="0" w:color="auto"/>
        <w:right w:val="none" w:sz="0" w:space="0" w:color="auto"/>
      </w:divBdr>
    </w:div>
    <w:div w:id="830485529">
      <w:bodyDiv w:val="1"/>
      <w:marLeft w:val="0"/>
      <w:marRight w:val="0"/>
      <w:marTop w:val="0"/>
      <w:marBottom w:val="0"/>
      <w:divBdr>
        <w:top w:val="none" w:sz="0" w:space="0" w:color="auto"/>
        <w:left w:val="none" w:sz="0" w:space="0" w:color="auto"/>
        <w:bottom w:val="none" w:sz="0" w:space="0" w:color="auto"/>
        <w:right w:val="none" w:sz="0" w:space="0" w:color="auto"/>
      </w:divBdr>
    </w:div>
    <w:div w:id="8381548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08267486">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045106177">
      <w:bodyDiv w:val="1"/>
      <w:marLeft w:val="0"/>
      <w:marRight w:val="0"/>
      <w:marTop w:val="0"/>
      <w:marBottom w:val="0"/>
      <w:divBdr>
        <w:top w:val="none" w:sz="0" w:space="0" w:color="auto"/>
        <w:left w:val="none" w:sz="0" w:space="0" w:color="auto"/>
        <w:bottom w:val="none" w:sz="0" w:space="0" w:color="auto"/>
        <w:right w:val="none" w:sz="0" w:space="0" w:color="auto"/>
      </w:divBdr>
    </w:div>
    <w:div w:id="1069696541">
      <w:bodyDiv w:val="1"/>
      <w:marLeft w:val="0"/>
      <w:marRight w:val="0"/>
      <w:marTop w:val="0"/>
      <w:marBottom w:val="0"/>
      <w:divBdr>
        <w:top w:val="none" w:sz="0" w:space="0" w:color="auto"/>
        <w:left w:val="none" w:sz="0" w:space="0" w:color="auto"/>
        <w:bottom w:val="none" w:sz="0" w:space="0" w:color="auto"/>
        <w:right w:val="none" w:sz="0" w:space="0" w:color="auto"/>
      </w:divBdr>
    </w:div>
    <w:div w:id="1086922327">
      <w:bodyDiv w:val="1"/>
      <w:marLeft w:val="0"/>
      <w:marRight w:val="0"/>
      <w:marTop w:val="0"/>
      <w:marBottom w:val="0"/>
      <w:divBdr>
        <w:top w:val="none" w:sz="0" w:space="0" w:color="auto"/>
        <w:left w:val="none" w:sz="0" w:space="0" w:color="auto"/>
        <w:bottom w:val="none" w:sz="0" w:space="0" w:color="auto"/>
        <w:right w:val="none" w:sz="0" w:space="0" w:color="auto"/>
      </w:divBdr>
    </w:div>
    <w:div w:id="1126124756">
      <w:bodyDiv w:val="1"/>
      <w:marLeft w:val="0"/>
      <w:marRight w:val="0"/>
      <w:marTop w:val="0"/>
      <w:marBottom w:val="0"/>
      <w:divBdr>
        <w:top w:val="none" w:sz="0" w:space="0" w:color="auto"/>
        <w:left w:val="none" w:sz="0" w:space="0" w:color="auto"/>
        <w:bottom w:val="none" w:sz="0" w:space="0" w:color="auto"/>
        <w:right w:val="none" w:sz="0" w:space="0" w:color="auto"/>
      </w:divBdr>
    </w:div>
    <w:div w:id="1135567203">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53595372">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166284314">
      <w:bodyDiv w:val="1"/>
      <w:marLeft w:val="0"/>
      <w:marRight w:val="0"/>
      <w:marTop w:val="0"/>
      <w:marBottom w:val="0"/>
      <w:divBdr>
        <w:top w:val="none" w:sz="0" w:space="0" w:color="auto"/>
        <w:left w:val="none" w:sz="0" w:space="0" w:color="auto"/>
        <w:bottom w:val="none" w:sz="0" w:space="0" w:color="auto"/>
        <w:right w:val="none" w:sz="0" w:space="0" w:color="auto"/>
      </w:divBdr>
    </w:div>
    <w:div w:id="1166475815">
      <w:bodyDiv w:val="1"/>
      <w:marLeft w:val="0"/>
      <w:marRight w:val="0"/>
      <w:marTop w:val="0"/>
      <w:marBottom w:val="0"/>
      <w:divBdr>
        <w:top w:val="none" w:sz="0" w:space="0" w:color="auto"/>
        <w:left w:val="none" w:sz="0" w:space="0" w:color="auto"/>
        <w:bottom w:val="none" w:sz="0" w:space="0" w:color="auto"/>
        <w:right w:val="none" w:sz="0" w:space="0" w:color="auto"/>
      </w:divBdr>
    </w:div>
    <w:div w:id="1172143366">
      <w:bodyDiv w:val="1"/>
      <w:marLeft w:val="0"/>
      <w:marRight w:val="0"/>
      <w:marTop w:val="0"/>
      <w:marBottom w:val="0"/>
      <w:divBdr>
        <w:top w:val="none" w:sz="0" w:space="0" w:color="auto"/>
        <w:left w:val="none" w:sz="0" w:space="0" w:color="auto"/>
        <w:bottom w:val="none" w:sz="0" w:space="0" w:color="auto"/>
        <w:right w:val="none" w:sz="0" w:space="0" w:color="auto"/>
      </w:divBdr>
    </w:div>
    <w:div w:id="1179395653">
      <w:bodyDiv w:val="1"/>
      <w:marLeft w:val="0"/>
      <w:marRight w:val="0"/>
      <w:marTop w:val="0"/>
      <w:marBottom w:val="0"/>
      <w:divBdr>
        <w:top w:val="none" w:sz="0" w:space="0" w:color="auto"/>
        <w:left w:val="none" w:sz="0" w:space="0" w:color="auto"/>
        <w:bottom w:val="none" w:sz="0" w:space="0" w:color="auto"/>
        <w:right w:val="none" w:sz="0" w:space="0" w:color="auto"/>
      </w:divBdr>
    </w:div>
    <w:div w:id="1190754231">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271087517">
      <w:bodyDiv w:val="1"/>
      <w:marLeft w:val="0"/>
      <w:marRight w:val="0"/>
      <w:marTop w:val="0"/>
      <w:marBottom w:val="0"/>
      <w:divBdr>
        <w:top w:val="none" w:sz="0" w:space="0" w:color="auto"/>
        <w:left w:val="none" w:sz="0" w:space="0" w:color="auto"/>
        <w:bottom w:val="none" w:sz="0" w:space="0" w:color="auto"/>
        <w:right w:val="none" w:sz="0" w:space="0" w:color="auto"/>
      </w:divBdr>
    </w:div>
    <w:div w:id="1283227260">
      <w:bodyDiv w:val="1"/>
      <w:marLeft w:val="0"/>
      <w:marRight w:val="0"/>
      <w:marTop w:val="0"/>
      <w:marBottom w:val="0"/>
      <w:divBdr>
        <w:top w:val="none" w:sz="0" w:space="0" w:color="auto"/>
        <w:left w:val="none" w:sz="0" w:space="0" w:color="auto"/>
        <w:bottom w:val="none" w:sz="0" w:space="0" w:color="auto"/>
        <w:right w:val="none" w:sz="0" w:space="0" w:color="auto"/>
      </w:divBdr>
    </w:div>
    <w:div w:id="1283539841">
      <w:bodyDiv w:val="1"/>
      <w:marLeft w:val="0"/>
      <w:marRight w:val="0"/>
      <w:marTop w:val="0"/>
      <w:marBottom w:val="0"/>
      <w:divBdr>
        <w:top w:val="none" w:sz="0" w:space="0" w:color="auto"/>
        <w:left w:val="none" w:sz="0" w:space="0" w:color="auto"/>
        <w:bottom w:val="none" w:sz="0" w:space="0" w:color="auto"/>
        <w:right w:val="none" w:sz="0" w:space="0" w:color="auto"/>
      </w:divBdr>
    </w:div>
    <w:div w:id="1286304873">
      <w:bodyDiv w:val="1"/>
      <w:marLeft w:val="0"/>
      <w:marRight w:val="0"/>
      <w:marTop w:val="0"/>
      <w:marBottom w:val="0"/>
      <w:divBdr>
        <w:top w:val="none" w:sz="0" w:space="0" w:color="auto"/>
        <w:left w:val="none" w:sz="0" w:space="0" w:color="auto"/>
        <w:bottom w:val="none" w:sz="0" w:space="0" w:color="auto"/>
        <w:right w:val="none" w:sz="0" w:space="0" w:color="auto"/>
      </w:divBdr>
    </w:div>
    <w:div w:id="1287809502">
      <w:bodyDiv w:val="1"/>
      <w:marLeft w:val="0"/>
      <w:marRight w:val="0"/>
      <w:marTop w:val="0"/>
      <w:marBottom w:val="0"/>
      <w:divBdr>
        <w:top w:val="none" w:sz="0" w:space="0" w:color="auto"/>
        <w:left w:val="none" w:sz="0" w:space="0" w:color="auto"/>
        <w:bottom w:val="none" w:sz="0" w:space="0" w:color="auto"/>
        <w:right w:val="none" w:sz="0" w:space="0" w:color="auto"/>
      </w:divBdr>
    </w:div>
    <w:div w:id="1292134713">
      <w:bodyDiv w:val="1"/>
      <w:marLeft w:val="0"/>
      <w:marRight w:val="0"/>
      <w:marTop w:val="0"/>
      <w:marBottom w:val="0"/>
      <w:divBdr>
        <w:top w:val="none" w:sz="0" w:space="0" w:color="auto"/>
        <w:left w:val="none" w:sz="0" w:space="0" w:color="auto"/>
        <w:bottom w:val="none" w:sz="0" w:space="0" w:color="auto"/>
        <w:right w:val="none" w:sz="0" w:space="0" w:color="auto"/>
      </w:divBdr>
    </w:div>
    <w:div w:id="1317537609">
      <w:bodyDiv w:val="1"/>
      <w:marLeft w:val="0"/>
      <w:marRight w:val="0"/>
      <w:marTop w:val="0"/>
      <w:marBottom w:val="0"/>
      <w:divBdr>
        <w:top w:val="none" w:sz="0" w:space="0" w:color="auto"/>
        <w:left w:val="none" w:sz="0" w:space="0" w:color="auto"/>
        <w:bottom w:val="none" w:sz="0" w:space="0" w:color="auto"/>
        <w:right w:val="none" w:sz="0" w:space="0" w:color="auto"/>
      </w:divBdr>
    </w:div>
    <w:div w:id="1334183513">
      <w:bodyDiv w:val="1"/>
      <w:marLeft w:val="0"/>
      <w:marRight w:val="0"/>
      <w:marTop w:val="0"/>
      <w:marBottom w:val="0"/>
      <w:divBdr>
        <w:top w:val="none" w:sz="0" w:space="0" w:color="auto"/>
        <w:left w:val="none" w:sz="0" w:space="0" w:color="auto"/>
        <w:bottom w:val="none" w:sz="0" w:space="0" w:color="auto"/>
        <w:right w:val="none" w:sz="0" w:space="0" w:color="auto"/>
      </w:divBdr>
    </w:div>
    <w:div w:id="1340348696">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80284793">
      <w:bodyDiv w:val="1"/>
      <w:marLeft w:val="0"/>
      <w:marRight w:val="0"/>
      <w:marTop w:val="0"/>
      <w:marBottom w:val="0"/>
      <w:divBdr>
        <w:top w:val="none" w:sz="0" w:space="0" w:color="auto"/>
        <w:left w:val="none" w:sz="0" w:space="0" w:color="auto"/>
        <w:bottom w:val="none" w:sz="0" w:space="0" w:color="auto"/>
        <w:right w:val="none" w:sz="0" w:space="0" w:color="auto"/>
      </w:divBdr>
    </w:div>
    <w:div w:id="1384788849">
      <w:bodyDiv w:val="1"/>
      <w:marLeft w:val="0"/>
      <w:marRight w:val="0"/>
      <w:marTop w:val="0"/>
      <w:marBottom w:val="0"/>
      <w:divBdr>
        <w:top w:val="none" w:sz="0" w:space="0" w:color="auto"/>
        <w:left w:val="none" w:sz="0" w:space="0" w:color="auto"/>
        <w:bottom w:val="none" w:sz="0" w:space="0" w:color="auto"/>
        <w:right w:val="none" w:sz="0" w:space="0" w:color="auto"/>
      </w:divBdr>
    </w:div>
    <w:div w:id="1401052390">
      <w:bodyDiv w:val="1"/>
      <w:marLeft w:val="0"/>
      <w:marRight w:val="0"/>
      <w:marTop w:val="0"/>
      <w:marBottom w:val="0"/>
      <w:divBdr>
        <w:top w:val="none" w:sz="0" w:space="0" w:color="auto"/>
        <w:left w:val="none" w:sz="0" w:space="0" w:color="auto"/>
        <w:bottom w:val="none" w:sz="0" w:space="0" w:color="auto"/>
        <w:right w:val="none" w:sz="0" w:space="0" w:color="auto"/>
      </w:divBdr>
    </w:div>
    <w:div w:id="1421678334">
      <w:bodyDiv w:val="1"/>
      <w:marLeft w:val="0"/>
      <w:marRight w:val="0"/>
      <w:marTop w:val="0"/>
      <w:marBottom w:val="0"/>
      <w:divBdr>
        <w:top w:val="none" w:sz="0" w:space="0" w:color="auto"/>
        <w:left w:val="none" w:sz="0" w:space="0" w:color="auto"/>
        <w:bottom w:val="none" w:sz="0" w:space="0" w:color="auto"/>
        <w:right w:val="none" w:sz="0" w:space="0" w:color="auto"/>
      </w:divBdr>
    </w:div>
    <w:div w:id="1432630126">
      <w:bodyDiv w:val="1"/>
      <w:marLeft w:val="0"/>
      <w:marRight w:val="0"/>
      <w:marTop w:val="0"/>
      <w:marBottom w:val="0"/>
      <w:divBdr>
        <w:top w:val="none" w:sz="0" w:space="0" w:color="auto"/>
        <w:left w:val="none" w:sz="0" w:space="0" w:color="auto"/>
        <w:bottom w:val="none" w:sz="0" w:space="0" w:color="auto"/>
        <w:right w:val="none" w:sz="0" w:space="0" w:color="auto"/>
      </w:divBdr>
    </w:div>
    <w:div w:id="1434325843">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32841502">
      <w:bodyDiv w:val="1"/>
      <w:marLeft w:val="0"/>
      <w:marRight w:val="0"/>
      <w:marTop w:val="0"/>
      <w:marBottom w:val="0"/>
      <w:divBdr>
        <w:top w:val="none" w:sz="0" w:space="0" w:color="auto"/>
        <w:left w:val="none" w:sz="0" w:space="0" w:color="auto"/>
        <w:bottom w:val="none" w:sz="0" w:space="0" w:color="auto"/>
        <w:right w:val="none" w:sz="0" w:space="0" w:color="auto"/>
      </w:divBdr>
    </w:div>
    <w:div w:id="1533691157">
      <w:bodyDiv w:val="1"/>
      <w:marLeft w:val="0"/>
      <w:marRight w:val="0"/>
      <w:marTop w:val="0"/>
      <w:marBottom w:val="0"/>
      <w:divBdr>
        <w:top w:val="none" w:sz="0" w:space="0" w:color="auto"/>
        <w:left w:val="none" w:sz="0" w:space="0" w:color="auto"/>
        <w:bottom w:val="none" w:sz="0" w:space="0" w:color="auto"/>
        <w:right w:val="none" w:sz="0" w:space="0" w:color="auto"/>
      </w:divBdr>
      <w:divsChild>
        <w:div w:id="19861495">
          <w:marLeft w:val="0"/>
          <w:marRight w:val="0"/>
          <w:marTop w:val="0"/>
          <w:marBottom w:val="0"/>
          <w:divBdr>
            <w:top w:val="none" w:sz="0" w:space="0" w:color="auto"/>
            <w:left w:val="none" w:sz="0" w:space="0" w:color="auto"/>
            <w:bottom w:val="none" w:sz="0" w:space="0" w:color="auto"/>
            <w:right w:val="none" w:sz="0" w:space="0" w:color="auto"/>
          </w:divBdr>
        </w:div>
        <w:div w:id="150756122">
          <w:marLeft w:val="0"/>
          <w:marRight w:val="0"/>
          <w:marTop w:val="0"/>
          <w:marBottom w:val="0"/>
          <w:divBdr>
            <w:top w:val="none" w:sz="0" w:space="0" w:color="auto"/>
            <w:left w:val="none" w:sz="0" w:space="0" w:color="auto"/>
            <w:bottom w:val="none" w:sz="0" w:space="0" w:color="auto"/>
            <w:right w:val="none" w:sz="0" w:space="0" w:color="auto"/>
          </w:divBdr>
        </w:div>
        <w:div w:id="333922358">
          <w:marLeft w:val="0"/>
          <w:marRight w:val="0"/>
          <w:marTop w:val="0"/>
          <w:marBottom w:val="0"/>
          <w:divBdr>
            <w:top w:val="none" w:sz="0" w:space="0" w:color="auto"/>
            <w:left w:val="none" w:sz="0" w:space="0" w:color="auto"/>
            <w:bottom w:val="none" w:sz="0" w:space="0" w:color="auto"/>
            <w:right w:val="none" w:sz="0" w:space="0" w:color="auto"/>
          </w:divBdr>
        </w:div>
        <w:div w:id="452597751">
          <w:marLeft w:val="0"/>
          <w:marRight w:val="0"/>
          <w:marTop w:val="0"/>
          <w:marBottom w:val="0"/>
          <w:divBdr>
            <w:top w:val="none" w:sz="0" w:space="0" w:color="auto"/>
            <w:left w:val="none" w:sz="0" w:space="0" w:color="auto"/>
            <w:bottom w:val="none" w:sz="0" w:space="0" w:color="auto"/>
            <w:right w:val="none" w:sz="0" w:space="0" w:color="auto"/>
          </w:divBdr>
        </w:div>
        <w:div w:id="868294490">
          <w:marLeft w:val="0"/>
          <w:marRight w:val="0"/>
          <w:marTop w:val="0"/>
          <w:marBottom w:val="0"/>
          <w:divBdr>
            <w:top w:val="none" w:sz="0" w:space="0" w:color="auto"/>
            <w:left w:val="none" w:sz="0" w:space="0" w:color="auto"/>
            <w:bottom w:val="none" w:sz="0" w:space="0" w:color="auto"/>
            <w:right w:val="none" w:sz="0" w:space="0" w:color="auto"/>
          </w:divBdr>
        </w:div>
        <w:div w:id="875318143">
          <w:marLeft w:val="0"/>
          <w:marRight w:val="0"/>
          <w:marTop w:val="0"/>
          <w:marBottom w:val="0"/>
          <w:divBdr>
            <w:top w:val="none" w:sz="0" w:space="0" w:color="auto"/>
            <w:left w:val="none" w:sz="0" w:space="0" w:color="auto"/>
            <w:bottom w:val="none" w:sz="0" w:space="0" w:color="auto"/>
            <w:right w:val="none" w:sz="0" w:space="0" w:color="auto"/>
          </w:divBdr>
        </w:div>
        <w:div w:id="929392478">
          <w:marLeft w:val="0"/>
          <w:marRight w:val="0"/>
          <w:marTop w:val="0"/>
          <w:marBottom w:val="0"/>
          <w:divBdr>
            <w:top w:val="none" w:sz="0" w:space="0" w:color="auto"/>
            <w:left w:val="none" w:sz="0" w:space="0" w:color="auto"/>
            <w:bottom w:val="none" w:sz="0" w:space="0" w:color="auto"/>
            <w:right w:val="none" w:sz="0" w:space="0" w:color="auto"/>
          </w:divBdr>
        </w:div>
        <w:div w:id="1157500156">
          <w:marLeft w:val="0"/>
          <w:marRight w:val="0"/>
          <w:marTop w:val="0"/>
          <w:marBottom w:val="0"/>
          <w:divBdr>
            <w:top w:val="none" w:sz="0" w:space="0" w:color="auto"/>
            <w:left w:val="none" w:sz="0" w:space="0" w:color="auto"/>
            <w:bottom w:val="none" w:sz="0" w:space="0" w:color="auto"/>
            <w:right w:val="none" w:sz="0" w:space="0" w:color="auto"/>
          </w:divBdr>
        </w:div>
        <w:div w:id="1248492622">
          <w:marLeft w:val="0"/>
          <w:marRight w:val="0"/>
          <w:marTop w:val="0"/>
          <w:marBottom w:val="0"/>
          <w:divBdr>
            <w:top w:val="none" w:sz="0" w:space="0" w:color="auto"/>
            <w:left w:val="none" w:sz="0" w:space="0" w:color="auto"/>
            <w:bottom w:val="none" w:sz="0" w:space="0" w:color="auto"/>
            <w:right w:val="none" w:sz="0" w:space="0" w:color="auto"/>
          </w:divBdr>
        </w:div>
        <w:div w:id="1300843024">
          <w:marLeft w:val="0"/>
          <w:marRight w:val="0"/>
          <w:marTop w:val="0"/>
          <w:marBottom w:val="0"/>
          <w:divBdr>
            <w:top w:val="none" w:sz="0" w:space="0" w:color="auto"/>
            <w:left w:val="none" w:sz="0" w:space="0" w:color="auto"/>
            <w:bottom w:val="none" w:sz="0" w:space="0" w:color="auto"/>
            <w:right w:val="none" w:sz="0" w:space="0" w:color="auto"/>
          </w:divBdr>
        </w:div>
        <w:div w:id="1422945877">
          <w:marLeft w:val="0"/>
          <w:marRight w:val="0"/>
          <w:marTop w:val="0"/>
          <w:marBottom w:val="0"/>
          <w:divBdr>
            <w:top w:val="none" w:sz="0" w:space="0" w:color="auto"/>
            <w:left w:val="none" w:sz="0" w:space="0" w:color="auto"/>
            <w:bottom w:val="none" w:sz="0" w:space="0" w:color="auto"/>
            <w:right w:val="none" w:sz="0" w:space="0" w:color="auto"/>
          </w:divBdr>
        </w:div>
        <w:div w:id="1457484591">
          <w:marLeft w:val="0"/>
          <w:marRight w:val="0"/>
          <w:marTop w:val="0"/>
          <w:marBottom w:val="0"/>
          <w:divBdr>
            <w:top w:val="none" w:sz="0" w:space="0" w:color="auto"/>
            <w:left w:val="none" w:sz="0" w:space="0" w:color="auto"/>
            <w:bottom w:val="none" w:sz="0" w:space="0" w:color="auto"/>
            <w:right w:val="none" w:sz="0" w:space="0" w:color="auto"/>
          </w:divBdr>
        </w:div>
        <w:div w:id="1533297505">
          <w:marLeft w:val="0"/>
          <w:marRight w:val="0"/>
          <w:marTop w:val="0"/>
          <w:marBottom w:val="0"/>
          <w:divBdr>
            <w:top w:val="none" w:sz="0" w:space="0" w:color="auto"/>
            <w:left w:val="none" w:sz="0" w:space="0" w:color="auto"/>
            <w:bottom w:val="none" w:sz="0" w:space="0" w:color="auto"/>
            <w:right w:val="none" w:sz="0" w:space="0" w:color="auto"/>
          </w:divBdr>
        </w:div>
        <w:div w:id="1568295119">
          <w:marLeft w:val="0"/>
          <w:marRight w:val="0"/>
          <w:marTop w:val="0"/>
          <w:marBottom w:val="0"/>
          <w:divBdr>
            <w:top w:val="none" w:sz="0" w:space="0" w:color="auto"/>
            <w:left w:val="none" w:sz="0" w:space="0" w:color="auto"/>
            <w:bottom w:val="none" w:sz="0" w:space="0" w:color="auto"/>
            <w:right w:val="none" w:sz="0" w:space="0" w:color="auto"/>
          </w:divBdr>
        </w:div>
        <w:div w:id="1647199429">
          <w:marLeft w:val="0"/>
          <w:marRight w:val="0"/>
          <w:marTop w:val="0"/>
          <w:marBottom w:val="0"/>
          <w:divBdr>
            <w:top w:val="none" w:sz="0" w:space="0" w:color="auto"/>
            <w:left w:val="none" w:sz="0" w:space="0" w:color="auto"/>
            <w:bottom w:val="none" w:sz="0" w:space="0" w:color="auto"/>
            <w:right w:val="none" w:sz="0" w:space="0" w:color="auto"/>
          </w:divBdr>
        </w:div>
        <w:div w:id="1719893770">
          <w:marLeft w:val="0"/>
          <w:marRight w:val="0"/>
          <w:marTop w:val="0"/>
          <w:marBottom w:val="0"/>
          <w:divBdr>
            <w:top w:val="none" w:sz="0" w:space="0" w:color="auto"/>
            <w:left w:val="none" w:sz="0" w:space="0" w:color="auto"/>
            <w:bottom w:val="none" w:sz="0" w:space="0" w:color="auto"/>
            <w:right w:val="none" w:sz="0" w:space="0" w:color="auto"/>
          </w:divBdr>
        </w:div>
        <w:div w:id="1976139567">
          <w:marLeft w:val="0"/>
          <w:marRight w:val="0"/>
          <w:marTop w:val="0"/>
          <w:marBottom w:val="0"/>
          <w:divBdr>
            <w:top w:val="none" w:sz="0" w:space="0" w:color="auto"/>
            <w:left w:val="none" w:sz="0" w:space="0" w:color="auto"/>
            <w:bottom w:val="none" w:sz="0" w:space="0" w:color="auto"/>
            <w:right w:val="none" w:sz="0" w:space="0" w:color="auto"/>
          </w:divBdr>
        </w:div>
        <w:div w:id="2004430708">
          <w:marLeft w:val="0"/>
          <w:marRight w:val="0"/>
          <w:marTop w:val="0"/>
          <w:marBottom w:val="0"/>
          <w:divBdr>
            <w:top w:val="none" w:sz="0" w:space="0" w:color="auto"/>
            <w:left w:val="none" w:sz="0" w:space="0" w:color="auto"/>
            <w:bottom w:val="none" w:sz="0" w:space="0" w:color="auto"/>
            <w:right w:val="none" w:sz="0" w:space="0" w:color="auto"/>
          </w:divBdr>
        </w:div>
        <w:div w:id="2011565160">
          <w:marLeft w:val="0"/>
          <w:marRight w:val="0"/>
          <w:marTop w:val="0"/>
          <w:marBottom w:val="0"/>
          <w:divBdr>
            <w:top w:val="none" w:sz="0" w:space="0" w:color="auto"/>
            <w:left w:val="none" w:sz="0" w:space="0" w:color="auto"/>
            <w:bottom w:val="none" w:sz="0" w:space="0" w:color="auto"/>
            <w:right w:val="none" w:sz="0" w:space="0" w:color="auto"/>
          </w:divBdr>
        </w:div>
        <w:div w:id="2130928942">
          <w:marLeft w:val="0"/>
          <w:marRight w:val="0"/>
          <w:marTop w:val="0"/>
          <w:marBottom w:val="0"/>
          <w:divBdr>
            <w:top w:val="none" w:sz="0" w:space="0" w:color="auto"/>
            <w:left w:val="none" w:sz="0" w:space="0" w:color="auto"/>
            <w:bottom w:val="none" w:sz="0" w:space="0" w:color="auto"/>
            <w:right w:val="none" w:sz="0" w:space="0" w:color="auto"/>
          </w:divBdr>
        </w:div>
      </w:divsChild>
    </w:div>
    <w:div w:id="156914718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2615964">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606841604">
      <w:bodyDiv w:val="1"/>
      <w:marLeft w:val="0"/>
      <w:marRight w:val="0"/>
      <w:marTop w:val="0"/>
      <w:marBottom w:val="0"/>
      <w:divBdr>
        <w:top w:val="none" w:sz="0" w:space="0" w:color="auto"/>
        <w:left w:val="none" w:sz="0" w:space="0" w:color="auto"/>
        <w:bottom w:val="none" w:sz="0" w:space="0" w:color="auto"/>
        <w:right w:val="none" w:sz="0" w:space="0" w:color="auto"/>
      </w:divBdr>
    </w:div>
    <w:div w:id="1620844244">
      <w:bodyDiv w:val="1"/>
      <w:marLeft w:val="0"/>
      <w:marRight w:val="0"/>
      <w:marTop w:val="0"/>
      <w:marBottom w:val="0"/>
      <w:divBdr>
        <w:top w:val="none" w:sz="0" w:space="0" w:color="auto"/>
        <w:left w:val="none" w:sz="0" w:space="0" w:color="auto"/>
        <w:bottom w:val="none" w:sz="0" w:space="0" w:color="auto"/>
        <w:right w:val="none" w:sz="0" w:space="0" w:color="auto"/>
      </w:divBdr>
    </w:div>
    <w:div w:id="1652905847">
      <w:bodyDiv w:val="1"/>
      <w:marLeft w:val="0"/>
      <w:marRight w:val="0"/>
      <w:marTop w:val="0"/>
      <w:marBottom w:val="0"/>
      <w:divBdr>
        <w:top w:val="none" w:sz="0" w:space="0" w:color="auto"/>
        <w:left w:val="none" w:sz="0" w:space="0" w:color="auto"/>
        <w:bottom w:val="none" w:sz="0" w:space="0" w:color="auto"/>
        <w:right w:val="none" w:sz="0" w:space="0" w:color="auto"/>
      </w:divBdr>
    </w:div>
    <w:div w:id="1701516785">
      <w:bodyDiv w:val="1"/>
      <w:marLeft w:val="0"/>
      <w:marRight w:val="0"/>
      <w:marTop w:val="0"/>
      <w:marBottom w:val="0"/>
      <w:divBdr>
        <w:top w:val="none" w:sz="0" w:space="0" w:color="auto"/>
        <w:left w:val="none" w:sz="0" w:space="0" w:color="auto"/>
        <w:bottom w:val="none" w:sz="0" w:space="0" w:color="auto"/>
        <w:right w:val="none" w:sz="0" w:space="0" w:color="auto"/>
      </w:divBdr>
    </w:div>
    <w:div w:id="1732070433">
      <w:bodyDiv w:val="1"/>
      <w:marLeft w:val="0"/>
      <w:marRight w:val="0"/>
      <w:marTop w:val="0"/>
      <w:marBottom w:val="0"/>
      <w:divBdr>
        <w:top w:val="none" w:sz="0" w:space="0" w:color="auto"/>
        <w:left w:val="none" w:sz="0" w:space="0" w:color="auto"/>
        <w:bottom w:val="none" w:sz="0" w:space="0" w:color="auto"/>
        <w:right w:val="none" w:sz="0" w:space="0" w:color="auto"/>
      </w:divBdr>
    </w:div>
    <w:div w:id="1733653291">
      <w:bodyDiv w:val="1"/>
      <w:marLeft w:val="0"/>
      <w:marRight w:val="0"/>
      <w:marTop w:val="0"/>
      <w:marBottom w:val="0"/>
      <w:divBdr>
        <w:top w:val="none" w:sz="0" w:space="0" w:color="auto"/>
        <w:left w:val="none" w:sz="0" w:space="0" w:color="auto"/>
        <w:bottom w:val="none" w:sz="0" w:space="0" w:color="auto"/>
        <w:right w:val="none" w:sz="0" w:space="0" w:color="auto"/>
      </w:divBdr>
    </w:div>
    <w:div w:id="1768846258">
      <w:bodyDiv w:val="1"/>
      <w:marLeft w:val="0"/>
      <w:marRight w:val="0"/>
      <w:marTop w:val="0"/>
      <w:marBottom w:val="0"/>
      <w:divBdr>
        <w:top w:val="none" w:sz="0" w:space="0" w:color="auto"/>
        <w:left w:val="none" w:sz="0" w:space="0" w:color="auto"/>
        <w:bottom w:val="none" w:sz="0" w:space="0" w:color="auto"/>
        <w:right w:val="none" w:sz="0" w:space="0" w:color="auto"/>
      </w:divBdr>
    </w:div>
    <w:div w:id="1769890677">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808278744">
      <w:bodyDiv w:val="1"/>
      <w:marLeft w:val="0"/>
      <w:marRight w:val="0"/>
      <w:marTop w:val="0"/>
      <w:marBottom w:val="0"/>
      <w:divBdr>
        <w:top w:val="none" w:sz="0" w:space="0" w:color="auto"/>
        <w:left w:val="none" w:sz="0" w:space="0" w:color="auto"/>
        <w:bottom w:val="none" w:sz="0" w:space="0" w:color="auto"/>
        <w:right w:val="none" w:sz="0" w:space="0" w:color="auto"/>
      </w:divBdr>
    </w:div>
    <w:div w:id="1833718244">
      <w:bodyDiv w:val="1"/>
      <w:marLeft w:val="0"/>
      <w:marRight w:val="0"/>
      <w:marTop w:val="0"/>
      <w:marBottom w:val="0"/>
      <w:divBdr>
        <w:top w:val="none" w:sz="0" w:space="0" w:color="auto"/>
        <w:left w:val="none" w:sz="0" w:space="0" w:color="auto"/>
        <w:bottom w:val="none" w:sz="0" w:space="0" w:color="auto"/>
        <w:right w:val="none" w:sz="0" w:space="0" w:color="auto"/>
      </w:divBdr>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
    <w:div w:id="1848322901">
      <w:bodyDiv w:val="1"/>
      <w:marLeft w:val="0"/>
      <w:marRight w:val="0"/>
      <w:marTop w:val="0"/>
      <w:marBottom w:val="0"/>
      <w:divBdr>
        <w:top w:val="none" w:sz="0" w:space="0" w:color="auto"/>
        <w:left w:val="none" w:sz="0" w:space="0" w:color="auto"/>
        <w:bottom w:val="none" w:sz="0" w:space="0" w:color="auto"/>
        <w:right w:val="none" w:sz="0" w:space="0" w:color="auto"/>
      </w:divBdr>
    </w:div>
    <w:div w:id="1878854414">
      <w:bodyDiv w:val="1"/>
      <w:marLeft w:val="0"/>
      <w:marRight w:val="0"/>
      <w:marTop w:val="0"/>
      <w:marBottom w:val="0"/>
      <w:divBdr>
        <w:top w:val="none" w:sz="0" w:space="0" w:color="auto"/>
        <w:left w:val="none" w:sz="0" w:space="0" w:color="auto"/>
        <w:bottom w:val="none" w:sz="0" w:space="0" w:color="auto"/>
        <w:right w:val="none" w:sz="0" w:space="0" w:color="auto"/>
      </w:divBdr>
    </w:div>
    <w:div w:id="1880821872">
      <w:bodyDiv w:val="1"/>
      <w:marLeft w:val="0"/>
      <w:marRight w:val="0"/>
      <w:marTop w:val="0"/>
      <w:marBottom w:val="0"/>
      <w:divBdr>
        <w:top w:val="none" w:sz="0" w:space="0" w:color="auto"/>
        <w:left w:val="none" w:sz="0" w:space="0" w:color="auto"/>
        <w:bottom w:val="none" w:sz="0" w:space="0" w:color="auto"/>
        <w:right w:val="none" w:sz="0" w:space="0" w:color="auto"/>
      </w:divBdr>
    </w:div>
    <w:div w:id="1883714233">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43802981">
      <w:bodyDiv w:val="1"/>
      <w:marLeft w:val="0"/>
      <w:marRight w:val="0"/>
      <w:marTop w:val="0"/>
      <w:marBottom w:val="0"/>
      <w:divBdr>
        <w:top w:val="none" w:sz="0" w:space="0" w:color="auto"/>
        <w:left w:val="none" w:sz="0" w:space="0" w:color="auto"/>
        <w:bottom w:val="none" w:sz="0" w:space="0" w:color="auto"/>
        <w:right w:val="none" w:sz="0" w:space="0" w:color="auto"/>
      </w:divBdr>
    </w:div>
    <w:div w:id="1956212187">
      <w:bodyDiv w:val="1"/>
      <w:marLeft w:val="0"/>
      <w:marRight w:val="0"/>
      <w:marTop w:val="0"/>
      <w:marBottom w:val="0"/>
      <w:divBdr>
        <w:top w:val="none" w:sz="0" w:space="0" w:color="auto"/>
        <w:left w:val="none" w:sz="0" w:space="0" w:color="auto"/>
        <w:bottom w:val="none" w:sz="0" w:space="0" w:color="auto"/>
        <w:right w:val="none" w:sz="0" w:space="0" w:color="auto"/>
      </w:divBdr>
    </w:div>
    <w:div w:id="1975527907">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19040557">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0011151">
      <w:bodyDiv w:val="1"/>
      <w:marLeft w:val="0"/>
      <w:marRight w:val="0"/>
      <w:marTop w:val="0"/>
      <w:marBottom w:val="0"/>
      <w:divBdr>
        <w:top w:val="none" w:sz="0" w:space="0" w:color="auto"/>
        <w:left w:val="none" w:sz="0" w:space="0" w:color="auto"/>
        <w:bottom w:val="none" w:sz="0" w:space="0" w:color="auto"/>
        <w:right w:val="none" w:sz="0" w:space="0" w:color="auto"/>
      </w:divBdr>
      <w:divsChild>
        <w:div w:id="108671195">
          <w:marLeft w:val="0"/>
          <w:marRight w:val="0"/>
          <w:marTop w:val="0"/>
          <w:marBottom w:val="0"/>
          <w:divBdr>
            <w:top w:val="none" w:sz="0" w:space="0" w:color="auto"/>
            <w:left w:val="none" w:sz="0" w:space="0" w:color="auto"/>
            <w:bottom w:val="none" w:sz="0" w:space="0" w:color="auto"/>
            <w:right w:val="none" w:sz="0" w:space="0" w:color="auto"/>
          </w:divBdr>
        </w:div>
        <w:div w:id="216670606">
          <w:marLeft w:val="0"/>
          <w:marRight w:val="0"/>
          <w:marTop w:val="0"/>
          <w:marBottom w:val="0"/>
          <w:divBdr>
            <w:top w:val="none" w:sz="0" w:space="0" w:color="auto"/>
            <w:left w:val="none" w:sz="0" w:space="0" w:color="auto"/>
            <w:bottom w:val="none" w:sz="0" w:space="0" w:color="auto"/>
            <w:right w:val="none" w:sz="0" w:space="0" w:color="auto"/>
          </w:divBdr>
        </w:div>
        <w:div w:id="221331365">
          <w:marLeft w:val="0"/>
          <w:marRight w:val="0"/>
          <w:marTop w:val="0"/>
          <w:marBottom w:val="0"/>
          <w:divBdr>
            <w:top w:val="none" w:sz="0" w:space="0" w:color="auto"/>
            <w:left w:val="none" w:sz="0" w:space="0" w:color="auto"/>
            <w:bottom w:val="none" w:sz="0" w:space="0" w:color="auto"/>
            <w:right w:val="none" w:sz="0" w:space="0" w:color="auto"/>
          </w:divBdr>
        </w:div>
        <w:div w:id="255478960">
          <w:marLeft w:val="0"/>
          <w:marRight w:val="0"/>
          <w:marTop w:val="0"/>
          <w:marBottom w:val="0"/>
          <w:divBdr>
            <w:top w:val="none" w:sz="0" w:space="0" w:color="auto"/>
            <w:left w:val="none" w:sz="0" w:space="0" w:color="auto"/>
            <w:bottom w:val="none" w:sz="0" w:space="0" w:color="auto"/>
            <w:right w:val="none" w:sz="0" w:space="0" w:color="auto"/>
          </w:divBdr>
        </w:div>
        <w:div w:id="299309567">
          <w:marLeft w:val="0"/>
          <w:marRight w:val="0"/>
          <w:marTop w:val="0"/>
          <w:marBottom w:val="0"/>
          <w:divBdr>
            <w:top w:val="none" w:sz="0" w:space="0" w:color="auto"/>
            <w:left w:val="none" w:sz="0" w:space="0" w:color="auto"/>
            <w:bottom w:val="none" w:sz="0" w:space="0" w:color="auto"/>
            <w:right w:val="none" w:sz="0" w:space="0" w:color="auto"/>
          </w:divBdr>
        </w:div>
        <w:div w:id="698822321">
          <w:marLeft w:val="0"/>
          <w:marRight w:val="0"/>
          <w:marTop w:val="0"/>
          <w:marBottom w:val="0"/>
          <w:divBdr>
            <w:top w:val="none" w:sz="0" w:space="0" w:color="auto"/>
            <w:left w:val="none" w:sz="0" w:space="0" w:color="auto"/>
            <w:bottom w:val="none" w:sz="0" w:space="0" w:color="auto"/>
            <w:right w:val="none" w:sz="0" w:space="0" w:color="auto"/>
          </w:divBdr>
        </w:div>
        <w:div w:id="752966891">
          <w:marLeft w:val="0"/>
          <w:marRight w:val="0"/>
          <w:marTop w:val="0"/>
          <w:marBottom w:val="0"/>
          <w:divBdr>
            <w:top w:val="none" w:sz="0" w:space="0" w:color="auto"/>
            <w:left w:val="none" w:sz="0" w:space="0" w:color="auto"/>
            <w:bottom w:val="none" w:sz="0" w:space="0" w:color="auto"/>
            <w:right w:val="none" w:sz="0" w:space="0" w:color="auto"/>
          </w:divBdr>
        </w:div>
        <w:div w:id="752973508">
          <w:marLeft w:val="0"/>
          <w:marRight w:val="0"/>
          <w:marTop w:val="0"/>
          <w:marBottom w:val="0"/>
          <w:divBdr>
            <w:top w:val="none" w:sz="0" w:space="0" w:color="auto"/>
            <w:left w:val="none" w:sz="0" w:space="0" w:color="auto"/>
            <w:bottom w:val="none" w:sz="0" w:space="0" w:color="auto"/>
            <w:right w:val="none" w:sz="0" w:space="0" w:color="auto"/>
          </w:divBdr>
        </w:div>
        <w:div w:id="755245201">
          <w:marLeft w:val="0"/>
          <w:marRight w:val="0"/>
          <w:marTop w:val="0"/>
          <w:marBottom w:val="0"/>
          <w:divBdr>
            <w:top w:val="none" w:sz="0" w:space="0" w:color="auto"/>
            <w:left w:val="none" w:sz="0" w:space="0" w:color="auto"/>
            <w:bottom w:val="none" w:sz="0" w:space="0" w:color="auto"/>
            <w:right w:val="none" w:sz="0" w:space="0" w:color="auto"/>
          </w:divBdr>
        </w:div>
        <w:div w:id="990720163">
          <w:marLeft w:val="0"/>
          <w:marRight w:val="0"/>
          <w:marTop w:val="0"/>
          <w:marBottom w:val="0"/>
          <w:divBdr>
            <w:top w:val="none" w:sz="0" w:space="0" w:color="auto"/>
            <w:left w:val="none" w:sz="0" w:space="0" w:color="auto"/>
            <w:bottom w:val="none" w:sz="0" w:space="0" w:color="auto"/>
            <w:right w:val="none" w:sz="0" w:space="0" w:color="auto"/>
          </w:divBdr>
        </w:div>
        <w:div w:id="1018435102">
          <w:marLeft w:val="0"/>
          <w:marRight w:val="0"/>
          <w:marTop w:val="0"/>
          <w:marBottom w:val="0"/>
          <w:divBdr>
            <w:top w:val="none" w:sz="0" w:space="0" w:color="auto"/>
            <w:left w:val="none" w:sz="0" w:space="0" w:color="auto"/>
            <w:bottom w:val="none" w:sz="0" w:space="0" w:color="auto"/>
            <w:right w:val="none" w:sz="0" w:space="0" w:color="auto"/>
          </w:divBdr>
        </w:div>
        <w:div w:id="1040595169">
          <w:marLeft w:val="0"/>
          <w:marRight w:val="0"/>
          <w:marTop w:val="0"/>
          <w:marBottom w:val="0"/>
          <w:divBdr>
            <w:top w:val="none" w:sz="0" w:space="0" w:color="auto"/>
            <w:left w:val="none" w:sz="0" w:space="0" w:color="auto"/>
            <w:bottom w:val="none" w:sz="0" w:space="0" w:color="auto"/>
            <w:right w:val="none" w:sz="0" w:space="0" w:color="auto"/>
          </w:divBdr>
        </w:div>
        <w:div w:id="1115709524">
          <w:marLeft w:val="0"/>
          <w:marRight w:val="0"/>
          <w:marTop w:val="0"/>
          <w:marBottom w:val="0"/>
          <w:divBdr>
            <w:top w:val="none" w:sz="0" w:space="0" w:color="auto"/>
            <w:left w:val="none" w:sz="0" w:space="0" w:color="auto"/>
            <w:bottom w:val="none" w:sz="0" w:space="0" w:color="auto"/>
            <w:right w:val="none" w:sz="0" w:space="0" w:color="auto"/>
          </w:divBdr>
        </w:div>
        <w:div w:id="1417550524">
          <w:marLeft w:val="0"/>
          <w:marRight w:val="0"/>
          <w:marTop w:val="0"/>
          <w:marBottom w:val="0"/>
          <w:divBdr>
            <w:top w:val="none" w:sz="0" w:space="0" w:color="auto"/>
            <w:left w:val="none" w:sz="0" w:space="0" w:color="auto"/>
            <w:bottom w:val="none" w:sz="0" w:space="0" w:color="auto"/>
            <w:right w:val="none" w:sz="0" w:space="0" w:color="auto"/>
          </w:divBdr>
        </w:div>
        <w:div w:id="1479155181">
          <w:marLeft w:val="0"/>
          <w:marRight w:val="0"/>
          <w:marTop w:val="0"/>
          <w:marBottom w:val="0"/>
          <w:divBdr>
            <w:top w:val="none" w:sz="0" w:space="0" w:color="auto"/>
            <w:left w:val="none" w:sz="0" w:space="0" w:color="auto"/>
            <w:bottom w:val="none" w:sz="0" w:space="0" w:color="auto"/>
            <w:right w:val="none" w:sz="0" w:space="0" w:color="auto"/>
          </w:divBdr>
        </w:div>
        <w:div w:id="1698774901">
          <w:marLeft w:val="0"/>
          <w:marRight w:val="0"/>
          <w:marTop w:val="0"/>
          <w:marBottom w:val="0"/>
          <w:divBdr>
            <w:top w:val="none" w:sz="0" w:space="0" w:color="auto"/>
            <w:left w:val="none" w:sz="0" w:space="0" w:color="auto"/>
            <w:bottom w:val="none" w:sz="0" w:space="0" w:color="auto"/>
            <w:right w:val="none" w:sz="0" w:space="0" w:color="auto"/>
          </w:divBdr>
        </w:div>
        <w:div w:id="1721245399">
          <w:marLeft w:val="0"/>
          <w:marRight w:val="0"/>
          <w:marTop w:val="0"/>
          <w:marBottom w:val="0"/>
          <w:divBdr>
            <w:top w:val="none" w:sz="0" w:space="0" w:color="auto"/>
            <w:left w:val="none" w:sz="0" w:space="0" w:color="auto"/>
            <w:bottom w:val="none" w:sz="0" w:space="0" w:color="auto"/>
            <w:right w:val="none" w:sz="0" w:space="0" w:color="auto"/>
          </w:divBdr>
        </w:div>
        <w:div w:id="1735810772">
          <w:marLeft w:val="0"/>
          <w:marRight w:val="0"/>
          <w:marTop w:val="0"/>
          <w:marBottom w:val="0"/>
          <w:divBdr>
            <w:top w:val="none" w:sz="0" w:space="0" w:color="auto"/>
            <w:left w:val="none" w:sz="0" w:space="0" w:color="auto"/>
            <w:bottom w:val="none" w:sz="0" w:space="0" w:color="auto"/>
            <w:right w:val="none" w:sz="0" w:space="0" w:color="auto"/>
          </w:divBdr>
        </w:div>
        <w:div w:id="1746947642">
          <w:marLeft w:val="0"/>
          <w:marRight w:val="0"/>
          <w:marTop w:val="0"/>
          <w:marBottom w:val="0"/>
          <w:divBdr>
            <w:top w:val="none" w:sz="0" w:space="0" w:color="auto"/>
            <w:left w:val="none" w:sz="0" w:space="0" w:color="auto"/>
            <w:bottom w:val="none" w:sz="0" w:space="0" w:color="auto"/>
            <w:right w:val="none" w:sz="0" w:space="0" w:color="auto"/>
          </w:divBdr>
        </w:div>
        <w:div w:id="2012875862">
          <w:marLeft w:val="0"/>
          <w:marRight w:val="0"/>
          <w:marTop w:val="0"/>
          <w:marBottom w:val="0"/>
          <w:divBdr>
            <w:top w:val="none" w:sz="0" w:space="0" w:color="auto"/>
            <w:left w:val="none" w:sz="0" w:space="0" w:color="auto"/>
            <w:bottom w:val="none" w:sz="0" w:space="0" w:color="auto"/>
            <w:right w:val="none" w:sz="0" w:space="0" w:color="auto"/>
          </w:divBdr>
        </w:div>
      </w:divsChild>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 w:id="2092122927">
      <w:bodyDiv w:val="1"/>
      <w:marLeft w:val="0"/>
      <w:marRight w:val="0"/>
      <w:marTop w:val="0"/>
      <w:marBottom w:val="0"/>
      <w:divBdr>
        <w:top w:val="none" w:sz="0" w:space="0" w:color="auto"/>
        <w:left w:val="none" w:sz="0" w:space="0" w:color="auto"/>
        <w:bottom w:val="none" w:sz="0" w:space="0" w:color="auto"/>
        <w:right w:val="none" w:sz="0" w:space="0" w:color="auto"/>
      </w:divBdr>
    </w:div>
    <w:div w:id="2114008555">
      <w:bodyDiv w:val="1"/>
      <w:marLeft w:val="0"/>
      <w:marRight w:val="0"/>
      <w:marTop w:val="0"/>
      <w:marBottom w:val="0"/>
      <w:divBdr>
        <w:top w:val="none" w:sz="0" w:space="0" w:color="auto"/>
        <w:left w:val="none" w:sz="0" w:space="0" w:color="auto"/>
        <w:bottom w:val="none" w:sz="0" w:space="0" w:color="auto"/>
        <w:right w:val="none" w:sz="0" w:space="0" w:color="auto"/>
      </w:divBdr>
    </w:div>
    <w:div w:id="2115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illinoi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hearings@ilso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driveillinois.com" TargetMode="External"/><Relationship Id="rId11" Type="http://schemas.openxmlformats.org/officeDocument/2006/relationships/hyperlink" Target="http://www.dph.illinois.gov/testing" TargetMode="External"/><Relationship Id="rId5" Type="http://schemas.openxmlformats.org/officeDocument/2006/relationships/image" Target="media/image1.png"/><Relationship Id="rId10" Type="http://schemas.openxmlformats.org/officeDocument/2006/relationships/hyperlink" Target="https://www.chicago.gov/city/en/sites/covid-19/home.html" TargetMode="External"/><Relationship Id="rId4" Type="http://schemas.openxmlformats.org/officeDocument/2006/relationships/webSettings" Target="webSettings.xml"/><Relationship Id="rId9" Type="http://schemas.openxmlformats.org/officeDocument/2006/relationships/hyperlink" Target="https://ilcovid19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2020-12-04T19:09:00Z</cp:lastPrinted>
  <dcterms:created xsi:type="dcterms:W3CDTF">2020-12-04T15:39:00Z</dcterms:created>
  <dcterms:modified xsi:type="dcterms:W3CDTF">2020-12-04T20:58:00Z</dcterms:modified>
</cp:coreProperties>
</file>